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8A" w:rsidRDefault="009A3E6A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  <w:r>
        <w:rPr>
          <w:rFonts w:ascii="Arial" w:hAnsi="Arial"/>
          <w:b/>
          <w:bCs/>
          <w:noProof/>
          <w:color w:val="CCCC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842C9" wp14:editId="3B06D0D7">
                <wp:simplePos x="0" y="0"/>
                <wp:positionH relativeFrom="column">
                  <wp:posOffset>2540</wp:posOffset>
                </wp:positionH>
                <wp:positionV relativeFrom="paragraph">
                  <wp:posOffset>91677</wp:posOffset>
                </wp:positionV>
                <wp:extent cx="1685925" cy="38100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ECF" w:rsidRPr="009A3E6A" w:rsidRDefault="000B5ECF" w:rsidP="0019291E">
                            <w:pPr>
                              <w:jc w:val="center"/>
                              <w:rPr>
                                <w:rFonts w:ascii="Arial" w:hAnsi="Arial"/>
                                <w:szCs w:val="32"/>
                              </w:rPr>
                            </w:pPr>
                            <w:r w:rsidRPr="009A3E6A"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r w:rsidR="00512AF3"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2pt;margin-top:7.2pt;width:132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" fillcolor="white [3201]" strokecolor="black [3200]" strokeweight="2pt">
                <v:textbox>
                  <w:txbxContent>
                    <w:p w:rsidR="000B5ECF" w:rsidRPr="009A3E6A" w:rsidRDefault="000B5ECF" w:rsidP="0019291E">
                      <w:pPr>
                        <w:jc w:val="center"/>
                        <w:rPr>
                          <w:rFonts w:ascii="Arial" w:hAnsi="Arial"/>
                          <w:szCs w:val="32"/>
                        </w:rPr>
                      </w:pPr>
                      <w:r w:rsidRPr="009A3E6A"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 xml:space="preserve">Marché </w:t>
                      </w:r>
                      <w:r w:rsidR="00512AF3"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>Public</w:t>
                      </w:r>
                    </w:p>
                  </w:txbxContent>
                </v:textbox>
              </v:shape>
            </w:pict>
          </mc:Fallback>
        </mc:AlternateContent>
      </w:r>
    </w:p>
    <w:p w:rsidR="0019291E" w:rsidRDefault="0019291E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D63F59" w:rsidRDefault="00D63F59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4E4702" w:rsidRDefault="004E4702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842D8A" w:rsidRDefault="00842D8A" w:rsidP="00D63F59">
      <w:pPr>
        <w:rPr>
          <w:rFonts w:ascii="Arial" w:hAnsi="Arial"/>
          <w:b/>
          <w:bCs/>
          <w:color w:val="CCCCFF"/>
          <w:sz w:val="28"/>
          <w:szCs w:val="28"/>
        </w:rPr>
      </w:pPr>
    </w:p>
    <w:p w:rsidR="00512AF3" w:rsidRDefault="004B3064" w:rsidP="00D63F59">
      <w:pPr>
        <w:jc w:val="center"/>
        <w:rPr>
          <w:rFonts w:ascii="Arial" w:hAnsi="Arial"/>
          <w:b/>
          <w:bCs/>
          <w:sz w:val="32"/>
          <w:szCs w:val="32"/>
        </w:rPr>
      </w:pPr>
      <w:r w:rsidRPr="00B20F5F">
        <w:rPr>
          <w:rFonts w:ascii="Arial" w:hAnsi="Arial"/>
          <w:b/>
          <w:bCs/>
          <w:sz w:val="32"/>
          <w:szCs w:val="32"/>
        </w:rPr>
        <w:t>DESCRIPTIF TYPE POUR CAHIER DES CHARGES</w:t>
      </w:r>
      <w:r w:rsidRPr="00B20F5F">
        <w:rPr>
          <w:rFonts w:ascii="Arial" w:hAnsi="Arial"/>
          <w:b/>
          <w:bCs/>
          <w:sz w:val="32"/>
          <w:szCs w:val="32"/>
        </w:rPr>
        <w:br/>
      </w:r>
      <w:r w:rsidR="00CF2147">
        <w:rPr>
          <w:rFonts w:ascii="Arial" w:hAnsi="Arial"/>
          <w:b/>
          <w:bCs/>
          <w:sz w:val="32"/>
          <w:szCs w:val="32"/>
        </w:rPr>
        <w:t xml:space="preserve">D’UN </w:t>
      </w:r>
      <w:r w:rsidR="008218BD">
        <w:rPr>
          <w:rFonts w:ascii="Arial" w:hAnsi="Arial"/>
          <w:b/>
          <w:bCs/>
          <w:sz w:val="32"/>
          <w:szCs w:val="32"/>
        </w:rPr>
        <w:t>COMPLEMENT</w:t>
      </w:r>
      <w:r w:rsidR="00CF2147">
        <w:rPr>
          <w:rFonts w:ascii="Arial" w:hAnsi="Arial"/>
          <w:b/>
          <w:bCs/>
          <w:sz w:val="32"/>
          <w:szCs w:val="32"/>
        </w:rPr>
        <w:t xml:space="preserve"> D’ISOLATION THERMO-ACOUSTIQUE </w:t>
      </w:r>
    </w:p>
    <w:p w:rsidR="00510FB1" w:rsidRDefault="00510FB1" w:rsidP="00D63F59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0D706F" w:rsidRPr="005D3848" w:rsidRDefault="00CF2147" w:rsidP="00D63F5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complément d’isolation thermo-acoustique sera réalisé avec des </w:t>
      </w:r>
      <w:r w:rsidR="00BE35C6" w:rsidRPr="00E27B43">
        <w:rPr>
          <w:rFonts w:ascii="Arial" w:hAnsi="Arial" w:cs="Arial"/>
          <w:sz w:val="22"/>
          <w:szCs w:val="22"/>
        </w:rPr>
        <w:t xml:space="preserve">panneaux </w:t>
      </w:r>
      <w:r>
        <w:rPr>
          <w:rFonts w:ascii="Arial" w:hAnsi="Arial" w:cs="Arial"/>
          <w:sz w:val="22"/>
          <w:szCs w:val="22"/>
        </w:rPr>
        <w:t>rigide</w:t>
      </w:r>
      <w:r w:rsidR="007D6CDA">
        <w:rPr>
          <w:rFonts w:ascii="Arial" w:hAnsi="Arial" w:cs="Arial"/>
          <w:sz w:val="22"/>
          <w:szCs w:val="22"/>
        </w:rPr>
        <w:t>s</w:t>
      </w:r>
      <w:r w:rsidR="00BE35C6" w:rsidRPr="00E27B43">
        <w:rPr>
          <w:rFonts w:ascii="Arial" w:hAnsi="Arial" w:cs="Arial"/>
          <w:sz w:val="22"/>
          <w:szCs w:val="22"/>
        </w:rPr>
        <w:t xml:space="preserve"> en laine de roche </w:t>
      </w:r>
      <w:r>
        <w:rPr>
          <w:rFonts w:ascii="Arial" w:hAnsi="Arial" w:cs="Arial"/>
          <w:sz w:val="22"/>
          <w:szCs w:val="22"/>
        </w:rPr>
        <w:t>à bords droits (A)</w:t>
      </w:r>
      <w:r w:rsidR="00C140C2">
        <w:rPr>
          <w:rFonts w:ascii="Arial" w:hAnsi="Arial" w:cs="Arial"/>
          <w:sz w:val="22"/>
          <w:szCs w:val="22"/>
        </w:rPr>
        <w:t xml:space="preserve"> revêtu</w:t>
      </w:r>
      <w:r w:rsidR="008218BD">
        <w:rPr>
          <w:rFonts w:ascii="Arial" w:hAnsi="Arial" w:cs="Arial"/>
          <w:sz w:val="22"/>
          <w:szCs w:val="22"/>
        </w:rPr>
        <w:t>s</w:t>
      </w:r>
      <w:r w:rsidR="00C140C2">
        <w:rPr>
          <w:rFonts w:ascii="Arial" w:hAnsi="Arial" w:cs="Arial"/>
          <w:sz w:val="22"/>
          <w:szCs w:val="22"/>
        </w:rPr>
        <w:t xml:space="preserve"> d’un voile noir.</w:t>
      </w:r>
    </w:p>
    <w:p w:rsidR="00F249B7" w:rsidRPr="004C3214" w:rsidRDefault="00F249B7" w:rsidP="00D63F59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</w:p>
    <w:p w:rsidR="008218BD" w:rsidRPr="000D706F" w:rsidRDefault="00402E4C" w:rsidP="008218BD">
      <w:pPr>
        <w:spacing w:line="276" w:lineRule="auto"/>
        <w:ind w:right="423"/>
        <w:jc w:val="both"/>
        <w:rPr>
          <w:rFonts w:ascii="Arial" w:hAnsi="Arial"/>
          <w:color w:val="FF0000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D</w:t>
      </w:r>
      <w:r w:rsidR="004B3064" w:rsidRPr="00D55F77">
        <w:rPr>
          <w:rFonts w:ascii="Arial" w:hAnsi="Arial"/>
          <w:b/>
          <w:sz w:val="22"/>
          <w:szCs w:val="22"/>
        </w:rPr>
        <w:t>imensions modulaires</w:t>
      </w:r>
      <w:r w:rsidR="008218BD">
        <w:rPr>
          <w:rFonts w:ascii="Arial" w:hAnsi="Arial"/>
          <w:sz w:val="22"/>
          <w:szCs w:val="22"/>
        </w:rPr>
        <w:t> : elles seront de :</w:t>
      </w:r>
      <w:r w:rsidR="008218BD" w:rsidRPr="004C3214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417779838"/>
          <w:placeholder>
            <w:docPart w:val="9635B1A8BF4A44E0A1789E2A4EFF381B"/>
          </w:placeholder>
          <w:showingPlcHdr/>
          <w:dropDownList>
            <w:listItem w:displayText="600x1200x50 mm avec une masse volumique de 50kg/m3" w:value="600x1200x50 mm avec une masse volumique de 50kg/m3"/>
            <w:listItem w:displayText="600x1200x50 mm avec une masse volumique de 70kg/m3" w:value="600x1200x50 mm avec une masse volumique de 70kg/m3"/>
            <w:listItem w:displayText="1200x1200x30 mm avec une masse volumique de 70kg/m3" w:value="1200x1200x30 mm avec une masse volumique de 70kg/m3"/>
            <w:listItem w:displayText="1200x1200x50 mm avec une masse volumique de 70kg/m3" w:value="1200x1200x50 mm avec une masse volumique de 70kg/m3"/>
          </w:dropDownList>
        </w:sdtPr>
        <w:sdtEndPr/>
        <w:sdtContent>
          <w:r w:rsidR="008218BD">
            <w:rPr>
              <w:rFonts w:ascii="Arial" w:hAnsi="Arial"/>
              <w:b/>
              <w:i/>
              <w:color w:val="7030A0"/>
              <w:sz w:val="22"/>
              <w:szCs w:val="22"/>
            </w:rPr>
            <w:t>Dimensions disponibles</w:t>
          </w:r>
        </w:sdtContent>
      </w:sdt>
      <w:r w:rsidR="008218BD">
        <w:rPr>
          <w:rFonts w:ascii="Arial" w:hAnsi="Arial"/>
          <w:b/>
          <w:i/>
          <w:color w:val="5F5F5F"/>
          <w:sz w:val="22"/>
          <w:szCs w:val="22"/>
        </w:rPr>
        <w:t>.</w:t>
      </w:r>
    </w:p>
    <w:p w:rsidR="00C140C2" w:rsidRDefault="00C140C2" w:rsidP="00D63F59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8218BD" w:rsidRDefault="00C140C2" w:rsidP="008218BD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Absorption acoustique : </w:t>
      </w:r>
      <w:r w:rsidR="008218BD" w:rsidRPr="00F85FFE">
        <w:rPr>
          <w:rFonts w:ascii="Arial" w:hAnsi="Arial" w:cs="Arial"/>
          <w:color w:val="000000"/>
          <w:sz w:val="22"/>
          <w:szCs w:val="22"/>
        </w:rPr>
        <w:t>la performance d</w:t>
      </w:r>
      <w:r w:rsidR="008218BD">
        <w:rPr>
          <w:rFonts w:ascii="Arial" w:hAnsi="Arial" w:cs="Arial"/>
          <w:color w:val="000000"/>
          <w:sz w:val="22"/>
          <w:szCs w:val="22"/>
        </w:rPr>
        <w:t>es</w:t>
      </w:r>
      <w:r w:rsidR="008218BD" w:rsidRPr="00F85FFE">
        <w:rPr>
          <w:rFonts w:ascii="Arial" w:hAnsi="Arial" w:cs="Arial"/>
          <w:color w:val="000000"/>
          <w:sz w:val="22"/>
          <w:szCs w:val="22"/>
        </w:rPr>
        <w:t xml:space="preserve"> panneau</w:t>
      </w:r>
      <w:r w:rsidR="008218BD">
        <w:rPr>
          <w:rFonts w:ascii="Arial" w:hAnsi="Arial" w:cs="Arial"/>
          <w:color w:val="000000"/>
          <w:sz w:val="22"/>
          <w:szCs w:val="22"/>
        </w:rPr>
        <w:t>x</w:t>
      </w:r>
      <w:r w:rsidR="008218BD" w:rsidRPr="00F85FFE">
        <w:rPr>
          <w:rFonts w:ascii="Arial" w:hAnsi="Arial" w:cs="Arial"/>
          <w:color w:val="000000"/>
          <w:sz w:val="22"/>
          <w:szCs w:val="22"/>
        </w:rPr>
        <w:t xml:space="preserve"> sera de</w:t>
      </w:r>
      <w:r w:rsidR="008218BD">
        <w:rPr>
          <w:rFonts w:ascii="Arial" w:hAnsi="Arial" w:cs="Arial"/>
          <w:color w:val="000000"/>
          <w:sz w:val="22"/>
          <w:szCs w:val="22"/>
        </w:rPr>
        <w:t xml:space="preserve"> </w:t>
      </w:r>
      <w:r w:rsidR="008218BD" w:rsidRPr="004C3214">
        <w:rPr>
          <w:rFonts w:ascii="Arial" w:hAnsi="Arial"/>
          <w:b/>
          <w:bCs/>
          <w:position w:val="-6"/>
          <w:sz w:val="22"/>
          <w:szCs w:val="22"/>
        </w:rPr>
        <w:object w:dxaOrig="240" w:dyaOrig="220">
          <v:shape id="_x0000_i1028" type="#_x0000_t75" style="width:12pt;height:11.25pt" o:ole="">
            <v:imagedata r:id="rId9" o:title=""/>
          </v:shape>
          <o:OLEObject Type="Embed" ProgID="Equation.3" ShapeID="_x0000_i1028" DrawAspect="Content" ObjectID="_1620850922" r:id="rId10"/>
        </w:object>
      </w:r>
      <w:r w:rsidR="008218BD" w:rsidRPr="004C3214">
        <w:rPr>
          <w:rFonts w:ascii="Arial" w:hAnsi="Arial"/>
          <w:b/>
          <w:bCs/>
          <w:sz w:val="22"/>
          <w:szCs w:val="22"/>
          <w:vertAlign w:val="subscript"/>
        </w:rPr>
        <w:t>w</w:t>
      </w:r>
      <w:r w:rsidR="008218BD" w:rsidRPr="004C3214">
        <w:rPr>
          <w:rFonts w:ascii="Arial" w:hAnsi="Arial"/>
          <w:b/>
          <w:bCs/>
          <w:sz w:val="22"/>
          <w:szCs w:val="22"/>
        </w:rPr>
        <w:t> </w:t>
      </w:r>
      <w:r w:rsidR="008218BD" w:rsidRPr="004C3214">
        <w:rPr>
          <w:rFonts w:ascii="Arial" w:hAnsi="Arial" w:cs="Arial"/>
          <w:b/>
          <w:bCs/>
          <w:sz w:val="22"/>
          <w:szCs w:val="22"/>
        </w:rPr>
        <w:t>=</w:t>
      </w:r>
      <w:r w:rsidR="008218BD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/>
            <w:b/>
            <w:color w:val="7030A0"/>
            <w:sz w:val="22"/>
            <w:szCs w:val="22"/>
          </w:rPr>
          <w:alias w:val="Absorption acoustique"/>
          <w:tag w:val="Absorption acoustique"/>
          <w:id w:val="-1174791727"/>
          <w:placeholder>
            <w:docPart w:val="58F5B3C3D52E4635A2CF6E778E080EAC"/>
          </w:placeholder>
          <w:dropDownList>
            <w:listItem w:displayText="choisissez une valeur" w:value="choisissez une valeur"/>
            <w:listItem w:displayText="0.65 (MH), classe C, pour les épaisseurs 30 mm et masses volumiques de 70 kg/m3" w:value="0.65 (MH), classe C, pour les épaisseurs 30 mm et masses volumiques de 70 kg/m3"/>
            <w:listItem w:displayText="0.95, classe A, pour les épaisseurs 50 mm et masses volumiques de 50 kg/m3" w:value="0.95, classe A, pour les épaisseurs 50 mm et masses volumiques de 50 kg/m3"/>
            <w:listItem w:displayText="1, classe A, pour les épaisseurs 50 mm et masses volumiques de 70 kg/m3" w:value="1, classe A, pour les épaisseurs 50 mm et masses volumiques de 70 kg/m3"/>
          </w:dropDownList>
        </w:sdtPr>
        <w:sdtEndPr/>
        <w:sdtContent>
          <w:r w:rsidR="008218BD">
            <w:rPr>
              <w:rFonts w:ascii="Arial" w:hAnsi="Arial"/>
              <w:b/>
              <w:color w:val="7030A0"/>
              <w:sz w:val="22"/>
              <w:szCs w:val="22"/>
            </w:rPr>
            <w:t>choisissez une valeur</w:t>
          </w:r>
        </w:sdtContent>
      </w:sdt>
      <w:r w:rsidR="008218BD">
        <w:rPr>
          <w:rFonts w:ascii="Arial" w:hAnsi="Arial"/>
          <w:sz w:val="22"/>
          <w:szCs w:val="22"/>
        </w:rPr>
        <w:t>.</w:t>
      </w:r>
    </w:p>
    <w:p w:rsidR="00C140C2" w:rsidRDefault="00C140C2" w:rsidP="00D63F59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8218BD" w:rsidRPr="003D4472" w:rsidRDefault="008218BD" w:rsidP="008218BD">
      <w:pPr>
        <w:jc w:val="both"/>
        <w:rPr>
          <w:rFonts w:ascii="Arial" w:hAnsi="Arial" w:cs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Réaction au Feu :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3D4472">
        <w:rPr>
          <w:rFonts w:ascii="Arial" w:hAnsi="Arial" w:cs="Arial"/>
          <w:sz w:val="22"/>
          <w:szCs w:val="22"/>
        </w:rPr>
        <w:t xml:space="preserve">es panneaux mis en œuvre auront le classement de </w:t>
      </w:r>
      <w:r w:rsidRPr="003D4472">
        <w:rPr>
          <w:rFonts w:ascii="Arial" w:hAnsi="Arial" w:cs="Arial"/>
          <w:b/>
          <w:bCs/>
          <w:sz w:val="22"/>
          <w:szCs w:val="22"/>
        </w:rPr>
        <w:t xml:space="preserve">réaction au feu, </w:t>
      </w:r>
      <w:proofErr w:type="spellStart"/>
      <w:r w:rsidRPr="003D4472">
        <w:rPr>
          <w:rFonts w:ascii="Arial" w:hAnsi="Arial" w:cs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A1. </w:t>
      </w:r>
      <w:r w:rsidRPr="003D4472">
        <w:rPr>
          <w:rFonts w:ascii="Arial" w:hAnsi="Arial" w:cs="Arial"/>
          <w:color w:val="7030A0"/>
          <w:sz w:val="22"/>
          <w:szCs w:val="22"/>
        </w:rPr>
        <w:t xml:space="preserve"> </w:t>
      </w:r>
    </w:p>
    <w:p w:rsidR="008218BD" w:rsidRDefault="008218BD" w:rsidP="008218BD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8218BD" w:rsidRPr="00BE12CF" w:rsidRDefault="008218BD" w:rsidP="008218BD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Tenue à l’humidité</w:t>
      </w:r>
      <w:r w:rsidRPr="004C3214">
        <w:rPr>
          <w:rFonts w:ascii="Arial" w:hAnsi="Arial"/>
          <w:sz w:val="22"/>
          <w:szCs w:val="22"/>
        </w:rPr>
        <w:t xml:space="preserve"> 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seront </w:t>
      </w:r>
      <w:r w:rsidRPr="004C3214">
        <w:rPr>
          <w:rFonts w:ascii="Arial" w:hAnsi="Arial"/>
          <w:b/>
          <w:bCs/>
          <w:sz w:val="22"/>
          <w:szCs w:val="22"/>
        </w:rPr>
        <w:t>100% plan</w:t>
      </w:r>
      <w:r w:rsidRPr="004C3214">
        <w:rPr>
          <w:rFonts w:ascii="Arial" w:hAnsi="Arial"/>
          <w:sz w:val="22"/>
          <w:szCs w:val="22"/>
        </w:rPr>
        <w:t xml:space="preserve"> quel que</w:t>
      </w:r>
      <w:r>
        <w:rPr>
          <w:rFonts w:ascii="Arial" w:hAnsi="Arial"/>
          <w:sz w:val="22"/>
          <w:szCs w:val="22"/>
        </w:rPr>
        <w:t xml:space="preserve"> soit le degré d’hygrométrie. </w:t>
      </w:r>
    </w:p>
    <w:p w:rsidR="008218BD" w:rsidRDefault="008218BD" w:rsidP="008218BD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8218BD" w:rsidRDefault="008218BD" w:rsidP="008218BD">
      <w:pPr>
        <w:ind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bénéficieront d’une résistance</w:t>
      </w:r>
      <w:r w:rsidRPr="003A49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thermique </w:t>
      </w:r>
      <w:r w:rsidRPr="0054793D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 xml:space="preserve">de 1.35 m².K/W, </w:t>
      </w:r>
      <w:r>
        <w:rPr>
          <w:rFonts w:ascii="Arial" w:hAnsi="Arial" w:cs="Arial"/>
          <w:sz w:val="22"/>
          <w:szCs w:val="22"/>
        </w:rPr>
        <w:t>mesurée selon la norme NF EN</w:t>
      </w:r>
      <w:r w:rsidR="00C0580D">
        <w:rPr>
          <w:rFonts w:ascii="Arial" w:hAnsi="Arial" w:cs="Arial"/>
          <w:sz w:val="22"/>
          <w:szCs w:val="22"/>
        </w:rPr>
        <w:t xml:space="preserve"> 13162</w:t>
      </w:r>
      <w:r w:rsidR="00C0580D"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p w:rsidR="005D3848" w:rsidRDefault="005D3848" w:rsidP="00D63F59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4C3214" w:rsidRPr="004C3214" w:rsidRDefault="004C3214" w:rsidP="00D63F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Qualité de l’air intérieur :</w:t>
      </w:r>
      <w:r w:rsidRPr="00D55F77">
        <w:rPr>
          <w:rFonts w:ascii="Arial" w:hAnsi="Arial" w:cs="Arial"/>
          <w:b/>
          <w:sz w:val="22"/>
          <w:szCs w:val="22"/>
        </w:rPr>
        <w:t xml:space="preserve"> </w:t>
      </w:r>
      <w:r w:rsidR="009D1B63">
        <w:rPr>
          <w:rFonts w:ascii="Arial" w:hAnsi="Arial"/>
          <w:sz w:val="22"/>
          <w:szCs w:val="22"/>
        </w:rPr>
        <w:t>les</w:t>
      </w:r>
      <w:r w:rsidR="009D1B63" w:rsidRPr="004C3214">
        <w:rPr>
          <w:rFonts w:ascii="Arial" w:hAnsi="Arial"/>
          <w:sz w:val="22"/>
          <w:szCs w:val="22"/>
        </w:rPr>
        <w:t xml:space="preserve"> </w:t>
      </w:r>
      <w:r w:rsidR="009D1B63">
        <w:rPr>
          <w:rFonts w:ascii="Arial" w:hAnsi="Arial"/>
          <w:sz w:val="22"/>
          <w:szCs w:val="22"/>
        </w:rPr>
        <w:t>panneaux</w:t>
      </w:r>
      <w:r w:rsidR="009D1B63" w:rsidRPr="004C3214">
        <w:rPr>
          <w:rFonts w:ascii="Arial" w:hAnsi="Arial"/>
          <w:sz w:val="22"/>
          <w:szCs w:val="22"/>
        </w:rPr>
        <w:t xml:space="preserve"> </w:t>
      </w:r>
      <w:r w:rsidRPr="004C3214">
        <w:rPr>
          <w:rFonts w:ascii="Arial" w:hAnsi="Arial"/>
          <w:sz w:val="22"/>
          <w:szCs w:val="22"/>
        </w:rPr>
        <w:t>s</w:t>
      </w:r>
      <w:r w:rsidR="000D706F">
        <w:rPr>
          <w:rFonts w:ascii="Arial" w:hAnsi="Arial"/>
          <w:sz w:val="22"/>
          <w:szCs w:val="22"/>
        </w:rPr>
        <w:t>er</w:t>
      </w:r>
      <w:r w:rsidRPr="004C3214">
        <w:rPr>
          <w:rFonts w:ascii="Arial" w:hAnsi="Arial"/>
          <w:sz w:val="22"/>
          <w:szCs w:val="22"/>
        </w:rPr>
        <w:t xml:space="preserve">ont </w:t>
      </w:r>
      <w:r w:rsidRPr="008218BD">
        <w:rPr>
          <w:rFonts w:ascii="Arial" w:hAnsi="Arial"/>
          <w:b/>
          <w:sz w:val="22"/>
          <w:szCs w:val="22"/>
        </w:rPr>
        <w:t>classé</w:t>
      </w:r>
      <w:r w:rsidR="005D3848" w:rsidRPr="008218BD">
        <w:rPr>
          <w:rFonts w:ascii="Arial" w:hAnsi="Arial"/>
          <w:b/>
          <w:sz w:val="22"/>
          <w:szCs w:val="22"/>
        </w:rPr>
        <w:t>s</w:t>
      </w:r>
      <w:r w:rsidR="00CF1BBA" w:rsidRPr="008218BD">
        <w:rPr>
          <w:rFonts w:ascii="Arial" w:hAnsi="Arial"/>
          <w:b/>
          <w:sz w:val="22"/>
          <w:szCs w:val="22"/>
        </w:rPr>
        <w:t xml:space="preserve"> B</w:t>
      </w:r>
      <w:r w:rsidR="005D3848">
        <w:rPr>
          <w:rFonts w:ascii="Arial" w:hAnsi="Arial"/>
          <w:sz w:val="22"/>
          <w:szCs w:val="22"/>
        </w:rPr>
        <w:t>.</w:t>
      </w:r>
    </w:p>
    <w:p w:rsidR="00402E4C" w:rsidRPr="004C3214" w:rsidRDefault="00402E4C" w:rsidP="00D63F59">
      <w:pPr>
        <w:spacing w:line="276" w:lineRule="auto"/>
        <w:ind w:right="423"/>
        <w:jc w:val="both"/>
        <w:rPr>
          <w:rFonts w:ascii="Arial" w:hAnsi="Arial"/>
          <w:sz w:val="22"/>
          <w:szCs w:val="22"/>
          <w:u w:val="single"/>
        </w:rPr>
      </w:pPr>
    </w:p>
    <w:p w:rsidR="008218BD" w:rsidRPr="001B0BE0" w:rsidRDefault="008218BD" w:rsidP="008218BD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Installation :</w:t>
      </w:r>
      <w:r>
        <w:rPr>
          <w:rFonts w:ascii="Arial" w:hAnsi="Arial"/>
          <w:sz w:val="22"/>
          <w:szCs w:val="22"/>
        </w:rPr>
        <w:t xml:space="preserve"> 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panneaux pourront être disposés dans des capotages, cloisons ou bardages isolants. </w:t>
      </w:r>
    </w:p>
    <w:p w:rsidR="004C3214" w:rsidRDefault="004C3214" w:rsidP="008218BD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</w:p>
    <w:p w:rsidR="004C3214" w:rsidRDefault="004C3214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4E4702" w:rsidRPr="003D4472" w:rsidRDefault="004E4702" w:rsidP="004E4702">
      <w:pPr>
        <w:rPr>
          <w:rFonts w:ascii="Arial" w:hAnsi="Arial" w:cs="Arial"/>
          <w:b/>
          <w:sz w:val="22"/>
          <w:szCs w:val="22"/>
        </w:rPr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F2721" w:rsidRPr="00510FB1" w:rsidRDefault="000F2721" w:rsidP="00EB6F0C">
      <w:pPr>
        <w:ind w:left="7513"/>
        <w:jc w:val="both"/>
        <w:rPr>
          <w:rFonts w:ascii="Arial" w:hAnsi="Arial"/>
          <w:sz w:val="22"/>
          <w:szCs w:val="22"/>
        </w:rPr>
      </w:pPr>
    </w:p>
    <w:sectPr w:rsidR="000F2721" w:rsidRPr="00510FB1" w:rsidSect="00D63F59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D2" w:rsidRDefault="00CC59D2" w:rsidP="00CC59D2">
      <w:r>
        <w:separator/>
      </w:r>
    </w:p>
  </w:endnote>
  <w:endnote w:type="continuationSeparator" w:id="0">
    <w:p w:rsidR="00CC59D2" w:rsidRDefault="00CC59D2" w:rsidP="00CC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D2" w:rsidRDefault="00CC59D2" w:rsidP="00CC59D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D2" w:rsidRDefault="00CC59D2" w:rsidP="00CC59D2">
      <w:r>
        <w:separator/>
      </w:r>
    </w:p>
  </w:footnote>
  <w:footnote w:type="continuationSeparator" w:id="0">
    <w:p w:rsidR="00CC59D2" w:rsidRDefault="00CC59D2" w:rsidP="00CC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7"/>
      </v:shape>
    </w:pict>
  </w:numPicBullet>
  <w:numPicBullet w:numPicBulletId="1">
    <w:pict>
      <v:shape id="_x0000_i1045" type="#_x0000_t75" style="width:11.25pt;height:11.25pt" o:bullet="t">
        <v:imagedata r:id="rId2" o:title="j0115839"/>
      </v:shape>
    </w:pict>
  </w:numPicBullet>
  <w:numPicBullet w:numPicBulletId="2">
    <w:pict>
      <v:shape id="_x0000_i1046" type="#_x0000_t75" style="width:9pt;height:9pt" o:bullet="t">
        <v:imagedata r:id="rId3" o:title="j0115867"/>
      </v:shape>
    </w:pict>
  </w:numPicBullet>
  <w:abstractNum w:abstractNumId="0">
    <w:nsid w:val="05525ABE"/>
    <w:multiLevelType w:val="hybridMultilevel"/>
    <w:tmpl w:val="DAD24AC2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5F00778"/>
    <w:multiLevelType w:val="multilevel"/>
    <w:tmpl w:val="BDC6C48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A7D59"/>
    <w:multiLevelType w:val="multilevel"/>
    <w:tmpl w:val="AAA6306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6052F81"/>
    <w:multiLevelType w:val="multilevel"/>
    <w:tmpl w:val="E8DA83B0"/>
    <w:lvl w:ilvl="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4">
    <w:nsid w:val="06E650A8"/>
    <w:multiLevelType w:val="hybridMultilevel"/>
    <w:tmpl w:val="15D26930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9DD17B6"/>
    <w:multiLevelType w:val="hybridMultilevel"/>
    <w:tmpl w:val="CEF64756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D7863A9"/>
    <w:multiLevelType w:val="multilevel"/>
    <w:tmpl w:val="4D38E18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0EE7605E"/>
    <w:multiLevelType w:val="hybridMultilevel"/>
    <w:tmpl w:val="918646CA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E84392"/>
    <w:multiLevelType w:val="hybridMultilevel"/>
    <w:tmpl w:val="ED00DFEE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12A24CB"/>
    <w:multiLevelType w:val="hybridMultilevel"/>
    <w:tmpl w:val="A7FC142C"/>
    <w:lvl w:ilvl="0" w:tplc="38BCE54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184160A"/>
    <w:multiLevelType w:val="hybridMultilevel"/>
    <w:tmpl w:val="77ACA092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CE2BB1"/>
    <w:multiLevelType w:val="hybridMultilevel"/>
    <w:tmpl w:val="BDC6C488"/>
    <w:lvl w:ilvl="0" w:tplc="2B4A36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33246B"/>
    <w:multiLevelType w:val="hybridMultilevel"/>
    <w:tmpl w:val="AF20F0A2"/>
    <w:lvl w:ilvl="0" w:tplc="218EC8F0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D15652C"/>
    <w:multiLevelType w:val="hybridMultilevel"/>
    <w:tmpl w:val="7C0C3B5A"/>
    <w:lvl w:ilvl="0" w:tplc="2C16B8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4225C71"/>
    <w:multiLevelType w:val="hybridMultilevel"/>
    <w:tmpl w:val="9094190C"/>
    <w:lvl w:ilvl="0" w:tplc="2C16B8C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15">
    <w:nsid w:val="25A02E09"/>
    <w:multiLevelType w:val="multilevel"/>
    <w:tmpl w:val="AAA6306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6A40D00"/>
    <w:multiLevelType w:val="hybridMultilevel"/>
    <w:tmpl w:val="E21CF824"/>
    <w:lvl w:ilvl="0" w:tplc="2C16B8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52140C"/>
    <w:multiLevelType w:val="multilevel"/>
    <w:tmpl w:val="8CF295F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A3B63CB"/>
    <w:multiLevelType w:val="hybridMultilevel"/>
    <w:tmpl w:val="6D585188"/>
    <w:lvl w:ilvl="0" w:tplc="218EC8F0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5D51C3"/>
    <w:multiLevelType w:val="multilevel"/>
    <w:tmpl w:val="B8CC05C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2A64AA5"/>
    <w:multiLevelType w:val="hybridMultilevel"/>
    <w:tmpl w:val="AAA63062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4487C11"/>
    <w:multiLevelType w:val="hybridMultilevel"/>
    <w:tmpl w:val="B7408880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4B701FB"/>
    <w:multiLevelType w:val="hybridMultilevel"/>
    <w:tmpl w:val="4F028BCE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39135F59"/>
    <w:multiLevelType w:val="hybridMultilevel"/>
    <w:tmpl w:val="3C863314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C6A71E7"/>
    <w:multiLevelType w:val="hybridMultilevel"/>
    <w:tmpl w:val="C61CD3C6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E9B7632"/>
    <w:multiLevelType w:val="hybridMultilevel"/>
    <w:tmpl w:val="4D38E18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DEB79A4"/>
    <w:multiLevelType w:val="hybridMultilevel"/>
    <w:tmpl w:val="B3A8C604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0A21A5E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52B0B41"/>
    <w:multiLevelType w:val="hybridMultilevel"/>
    <w:tmpl w:val="23DE55A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85CDB"/>
    <w:multiLevelType w:val="multilevel"/>
    <w:tmpl w:val="E938BB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9A6959"/>
    <w:multiLevelType w:val="hybridMultilevel"/>
    <w:tmpl w:val="B756094E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61C1639B"/>
    <w:multiLevelType w:val="hybridMultilevel"/>
    <w:tmpl w:val="E8DA83B0"/>
    <w:lvl w:ilvl="0" w:tplc="7C12504C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32">
    <w:nsid w:val="647358A2"/>
    <w:multiLevelType w:val="multilevel"/>
    <w:tmpl w:val="B756094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4893737"/>
    <w:multiLevelType w:val="hybridMultilevel"/>
    <w:tmpl w:val="E938BB4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BB0C5F"/>
    <w:multiLevelType w:val="hybridMultilevel"/>
    <w:tmpl w:val="B8CC05C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6EB73DD0"/>
    <w:multiLevelType w:val="hybridMultilevel"/>
    <w:tmpl w:val="2396B216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0CF78DC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6DA57AB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CE24A9B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DBA1C63"/>
    <w:multiLevelType w:val="hybridMultilevel"/>
    <w:tmpl w:val="8CF295FE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3"/>
  </w:num>
  <w:num w:numId="4">
    <w:abstractNumId w:val="5"/>
  </w:num>
  <w:num w:numId="5">
    <w:abstractNumId w:val="22"/>
  </w:num>
  <w:num w:numId="6">
    <w:abstractNumId w:val="0"/>
  </w:num>
  <w:num w:numId="7">
    <w:abstractNumId w:val="29"/>
  </w:num>
  <w:num w:numId="8">
    <w:abstractNumId w:val="10"/>
  </w:num>
  <w:num w:numId="9">
    <w:abstractNumId w:val="21"/>
  </w:num>
  <w:num w:numId="10">
    <w:abstractNumId w:val="6"/>
  </w:num>
  <w:num w:numId="11">
    <w:abstractNumId w:val="12"/>
  </w:num>
  <w:num w:numId="12">
    <w:abstractNumId w:val="38"/>
  </w:num>
  <w:num w:numId="13">
    <w:abstractNumId w:val="35"/>
  </w:num>
  <w:num w:numId="14">
    <w:abstractNumId w:val="37"/>
  </w:num>
  <w:num w:numId="15">
    <w:abstractNumId w:val="4"/>
  </w:num>
  <w:num w:numId="16">
    <w:abstractNumId w:val="27"/>
  </w:num>
  <w:num w:numId="17">
    <w:abstractNumId w:val="23"/>
  </w:num>
  <w:num w:numId="18">
    <w:abstractNumId w:val="36"/>
  </w:num>
  <w:num w:numId="19">
    <w:abstractNumId w:val="34"/>
  </w:num>
  <w:num w:numId="20">
    <w:abstractNumId w:val="19"/>
  </w:num>
  <w:num w:numId="21">
    <w:abstractNumId w:val="30"/>
  </w:num>
  <w:num w:numId="22">
    <w:abstractNumId w:val="32"/>
  </w:num>
  <w:num w:numId="23">
    <w:abstractNumId w:val="39"/>
  </w:num>
  <w:num w:numId="24">
    <w:abstractNumId w:val="17"/>
  </w:num>
  <w:num w:numId="25">
    <w:abstractNumId w:val="20"/>
  </w:num>
  <w:num w:numId="26">
    <w:abstractNumId w:val="11"/>
  </w:num>
  <w:num w:numId="27">
    <w:abstractNumId w:val="1"/>
  </w:num>
  <w:num w:numId="28">
    <w:abstractNumId w:val="24"/>
  </w:num>
  <w:num w:numId="29">
    <w:abstractNumId w:val="18"/>
  </w:num>
  <w:num w:numId="30">
    <w:abstractNumId w:val="15"/>
  </w:num>
  <w:num w:numId="31">
    <w:abstractNumId w:val="26"/>
  </w:num>
  <w:num w:numId="32">
    <w:abstractNumId w:val="2"/>
  </w:num>
  <w:num w:numId="33">
    <w:abstractNumId w:val="7"/>
  </w:num>
  <w:num w:numId="34">
    <w:abstractNumId w:val="31"/>
  </w:num>
  <w:num w:numId="35">
    <w:abstractNumId w:val="3"/>
  </w:num>
  <w:num w:numId="36">
    <w:abstractNumId w:val="14"/>
  </w:num>
  <w:num w:numId="37">
    <w:abstractNumId w:val="13"/>
  </w:num>
  <w:num w:numId="38">
    <w:abstractNumId w:val="16"/>
  </w:num>
  <w:num w:numId="39">
    <w:abstractNumId w:val="2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64"/>
    <w:rsid w:val="000155BD"/>
    <w:rsid w:val="000205B7"/>
    <w:rsid w:val="00044822"/>
    <w:rsid w:val="0005349F"/>
    <w:rsid w:val="00055D95"/>
    <w:rsid w:val="00086F28"/>
    <w:rsid w:val="000B5ECF"/>
    <w:rsid w:val="000D706F"/>
    <w:rsid w:val="000E6630"/>
    <w:rsid w:val="000F2721"/>
    <w:rsid w:val="001016B3"/>
    <w:rsid w:val="0011124C"/>
    <w:rsid w:val="00127388"/>
    <w:rsid w:val="00127F8A"/>
    <w:rsid w:val="00133904"/>
    <w:rsid w:val="001578F1"/>
    <w:rsid w:val="0019291E"/>
    <w:rsid w:val="001B0BE0"/>
    <w:rsid w:val="001B48CD"/>
    <w:rsid w:val="002522C0"/>
    <w:rsid w:val="00257E4E"/>
    <w:rsid w:val="00274CE3"/>
    <w:rsid w:val="002A77FD"/>
    <w:rsid w:val="002C5925"/>
    <w:rsid w:val="00302262"/>
    <w:rsid w:val="00320EB5"/>
    <w:rsid w:val="00335FCA"/>
    <w:rsid w:val="00402E4C"/>
    <w:rsid w:val="004166B1"/>
    <w:rsid w:val="00467A3E"/>
    <w:rsid w:val="004B3064"/>
    <w:rsid w:val="004C13C4"/>
    <w:rsid w:val="004C3214"/>
    <w:rsid w:val="004E4702"/>
    <w:rsid w:val="00503FF9"/>
    <w:rsid w:val="00510FB1"/>
    <w:rsid w:val="00512AF3"/>
    <w:rsid w:val="00536290"/>
    <w:rsid w:val="005553BC"/>
    <w:rsid w:val="0059352F"/>
    <w:rsid w:val="005D0E3A"/>
    <w:rsid w:val="005D3848"/>
    <w:rsid w:val="005E5217"/>
    <w:rsid w:val="005F4E12"/>
    <w:rsid w:val="00605A59"/>
    <w:rsid w:val="0063766B"/>
    <w:rsid w:val="00681AFE"/>
    <w:rsid w:val="007220B9"/>
    <w:rsid w:val="00774345"/>
    <w:rsid w:val="007A1BAD"/>
    <w:rsid w:val="007C1A22"/>
    <w:rsid w:val="007C7D3B"/>
    <w:rsid w:val="007D6CDA"/>
    <w:rsid w:val="008218BD"/>
    <w:rsid w:val="00842D8A"/>
    <w:rsid w:val="008561EB"/>
    <w:rsid w:val="008760BF"/>
    <w:rsid w:val="00883739"/>
    <w:rsid w:val="008B1ECA"/>
    <w:rsid w:val="009042D9"/>
    <w:rsid w:val="00947F38"/>
    <w:rsid w:val="009764F5"/>
    <w:rsid w:val="009A3E6A"/>
    <w:rsid w:val="009B29E4"/>
    <w:rsid w:val="009D1B63"/>
    <w:rsid w:val="009E3D2A"/>
    <w:rsid w:val="00A9572C"/>
    <w:rsid w:val="00AE7324"/>
    <w:rsid w:val="00B20F5F"/>
    <w:rsid w:val="00B4243E"/>
    <w:rsid w:val="00B76333"/>
    <w:rsid w:val="00BB0974"/>
    <w:rsid w:val="00BB6ED3"/>
    <w:rsid w:val="00BE12CF"/>
    <w:rsid w:val="00BE2707"/>
    <w:rsid w:val="00BE35C6"/>
    <w:rsid w:val="00BF257F"/>
    <w:rsid w:val="00C0580D"/>
    <w:rsid w:val="00C140C2"/>
    <w:rsid w:val="00C30D67"/>
    <w:rsid w:val="00CC59D2"/>
    <w:rsid w:val="00CD1089"/>
    <w:rsid w:val="00CF1BBA"/>
    <w:rsid w:val="00CF2147"/>
    <w:rsid w:val="00D05BF9"/>
    <w:rsid w:val="00D5445E"/>
    <w:rsid w:val="00D550BD"/>
    <w:rsid w:val="00D55F77"/>
    <w:rsid w:val="00D63F59"/>
    <w:rsid w:val="00D66C60"/>
    <w:rsid w:val="00D81877"/>
    <w:rsid w:val="00D831FC"/>
    <w:rsid w:val="00DB114F"/>
    <w:rsid w:val="00DC0018"/>
    <w:rsid w:val="00DC09CB"/>
    <w:rsid w:val="00E2041E"/>
    <w:rsid w:val="00E37864"/>
    <w:rsid w:val="00E6243D"/>
    <w:rsid w:val="00E634BC"/>
    <w:rsid w:val="00E866DA"/>
    <w:rsid w:val="00EB6F0C"/>
    <w:rsid w:val="00F17FC3"/>
    <w:rsid w:val="00F249B7"/>
    <w:rsid w:val="00F62247"/>
    <w:rsid w:val="00FA351F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ru v:ext="edit" colors="#376d49,#417b6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06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5553BC"/>
    <w:pPr>
      <w:shd w:val="clear" w:color="auto" w:fill="000080"/>
    </w:pPr>
    <w:rPr>
      <w:rFonts w:ascii="Tahoma" w:hAnsi="Tahom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7F8A"/>
    <w:rPr>
      <w:color w:val="808080"/>
    </w:rPr>
  </w:style>
  <w:style w:type="paragraph" w:styleId="Textedebulles">
    <w:name w:val="Balloon Text"/>
    <w:basedOn w:val="Normal"/>
    <w:link w:val="TextedebullesCar"/>
    <w:rsid w:val="00127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F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0F5F"/>
    <w:pPr>
      <w:ind w:left="720"/>
      <w:contextualSpacing/>
    </w:pPr>
  </w:style>
  <w:style w:type="paragraph" w:styleId="En-tte">
    <w:name w:val="header"/>
    <w:basedOn w:val="Normal"/>
    <w:link w:val="En-tteCar"/>
    <w:rsid w:val="00CC5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C59D2"/>
    <w:rPr>
      <w:sz w:val="24"/>
      <w:szCs w:val="24"/>
    </w:rPr>
  </w:style>
  <w:style w:type="paragraph" w:styleId="Pieddepage">
    <w:name w:val="footer"/>
    <w:basedOn w:val="Normal"/>
    <w:link w:val="PieddepageCar"/>
    <w:rsid w:val="00CC59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C59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06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5553BC"/>
    <w:pPr>
      <w:shd w:val="clear" w:color="auto" w:fill="000080"/>
    </w:pPr>
    <w:rPr>
      <w:rFonts w:ascii="Tahoma" w:hAnsi="Tahom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7F8A"/>
    <w:rPr>
      <w:color w:val="808080"/>
    </w:rPr>
  </w:style>
  <w:style w:type="paragraph" w:styleId="Textedebulles">
    <w:name w:val="Balloon Text"/>
    <w:basedOn w:val="Normal"/>
    <w:link w:val="TextedebullesCar"/>
    <w:rsid w:val="00127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F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0F5F"/>
    <w:pPr>
      <w:ind w:left="720"/>
      <w:contextualSpacing/>
    </w:pPr>
  </w:style>
  <w:style w:type="paragraph" w:styleId="En-tte">
    <w:name w:val="header"/>
    <w:basedOn w:val="Normal"/>
    <w:link w:val="En-tteCar"/>
    <w:rsid w:val="00CC5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C59D2"/>
    <w:rPr>
      <w:sz w:val="24"/>
      <w:szCs w:val="24"/>
    </w:rPr>
  </w:style>
  <w:style w:type="paragraph" w:styleId="Pieddepage">
    <w:name w:val="footer"/>
    <w:basedOn w:val="Normal"/>
    <w:link w:val="PieddepageCar"/>
    <w:rsid w:val="00CC59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C59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35B1A8BF4A44E0A1789E2A4EFF3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8F4A6-A780-45A6-91BA-A07EC9304A1F}"/>
      </w:docPartPr>
      <w:docPartBody>
        <w:p w:rsidR="00294538" w:rsidRDefault="00573675" w:rsidP="00573675">
          <w:pPr>
            <w:pStyle w:val="9635B1A8BF4A44E0A1789E2A4EFF381B"/>
          </w:pPr>
          <w:r>
            <w:rPr>
              <w:rFonts w:ascii="Arial" w:hAnsi="Arial"/>
              <w:b/>
              <w:i/>
              <w:color w:val="7030A0"/>
            </w:rPr>
            <w:t>Dimensions disponibles</w:t>
          </w:r>
        </w:p>
      </w:docPartBody>
    </w:docPart>
    <w:docPart>
      <w:docPartPr>
        <w:name w:val="58F5B3C3D52E4635A2CF6E778E080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2B724-745E-480D-A56E-2546C82806D9}"/>
      </w:docPartPr>
      <w:docPartBody>
        <w:p w:rsidR="00294538" w:rsidRDefault="00573675" w:rsidP="00573675">
          <w:pPr>
            <w:pStyle w:val="58F5B3C3D52E4635A2CF6E778E080EAC"/>
          </w:pPr>
          <w:r w:rsidRPr="00681AFE">
            <w:rPr>
              <w:rFonts w:ascii="Arial" w:hAnsi="Arial"/>
              <w:b/>
              <w:color w:val="7030A0"/>
            </w:rPr>
            <w:t>résistance thermique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F8"/>
    <w:rsid w:val="001564CB"/>
    <w:rsid w:val="001E3744"/>
    <w:rsid w:val="00294538"/>
    <w:rsid w:val="002962D7"/>
    <w:rsid w:val="0032716B"/>
    <w:rsid w:val="003F3768"/>
    <w:rsid w:val="005345B2"/>
    <w:rsid w:val="00573675"/>
    <w:rsid w:val="00691739"/>
    <w:rsid w:val="006A7349"/>
    <w:rsid w:val="0072772F"/>
    <w:rsid w:val="00750D3D"/>
    <w:rsid w:val="00762DF6"/>
    <w:rsid w:val="007D35E3"/>
    <w:rsid w:val="009A0195"/>
    <w:rsid w:val="00AF33F8"/>
    <w:rsid w:val="00B3520A"/>
    <w:rsid w:val="00C54AC6"/>
    <w:rsid w:val="00D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20A"/>
    <w:rPr>
      <w:color w:val="808080"/>
    </w:rPr>
  </w:style>
  <w:style w:type="paragraph" w:customStyle="1" w:styleId="7FFD8EECC06E48C2BEC9C0C6C269FCF5">
    <w:name w:val="7FFD8EECC06E48C2BEC9C0C6C269FCF5"/>
    <w:rsid w:val="00AF33F8"/>
  </w:style>
  <w:style w:type="paragraph" w:customStyle="1" w:styleId="EE33494E99F54C47A9BAAE78FF91ADEB">
    <w:name w:val="EE33494E99F54C47A9BAAE78FF91ADEB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1">
    <w:name w:val="7FFD8EECC06E48C2BEC9C0C6C269FCF5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">
    <w:name w:val="4DCB0A660C804A4CB3ECCBF6A6C84B5F"/>
    <w:rsid w:val="00AF33F8"/>
  </w:style>
  <w:style w:type="paragraph" w:customStyle="1" w:styleId="EE33494E99F54C47A9BAAE78FF91ADEB1">
    <w:name w:val="EE33494E99F54C47A9BAAE78FF91ADEB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2">
    <w:name w:val="7FFD8EECC06E48C2BEC9C0C6C269FCF5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1">
    <w:name w:val="4DCB0A660C804A4CB3ECCBF6A6C84B5F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">
    <w:name w:val="F9400D7DBD644C1A890AD32F28B60048"/>
    <w:rsid w:val="00AF33F8"/>
  </w:style>
  <w:style w:type="paragraph" w:customStyle="1" w:styleId="EE33494E99F54C47A9BAAE78FF91ADEB2">
    <w:name w:val="EE33494E99F54C47A9BAAE78FF91ADEB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3">
    <w:name w:val="7FFD8EECC06E48C2BEC9C0C6C269FCF53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2">
    <w:name w:val="4DCB0A660C804A4CB3ECCBF6A6C84B5F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1">
    <w:name w:val="F9400D7DBD644C1A890AD32F28B60048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B467F2C74F3DB3DE4028C22763DA">
    <w:name w:val="A2B5B467F2C74F3DB3DE4028C22763DA"/>
    <w:rsid w:val="001E3744"/>
  </w:style>
  <w:style w:type="paragraph" w:customStyle="1" w:styleId="EE33494E99F54C47A9BAAE78FF91ADEB3">
    <w:name w:val="EE33494E99F54C47A9BAAE78FF91ADEB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4">
    <w:name w:val="7FFD8EECC06E48C2BEC9C0C6C269FCF54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3">
    <w:name w:val="4DCB0A660C804A4CB3ECCBF6A6C84B5F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2">
    <w:name w:val="F9400D7DBD644C1A890AD32F28B600482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F1DE8BCFE74E0B96DEB58473F58526">
    <w:name w:val="E3F1DE8BCFE74E0B96DEB58473F58526"/>
    <w:rsid w:val="005345B2"/>
  </w:style>
  <w:style w:type="paragraph" w:customStyle="1" w:styleId="A41A898F5EFC4385BF6A113E0B88C910">
    <w:name w:val="A41A898F5EFC4385BF6A113E0B88C910"/>
    <w:rsid w:val="005345B2"/>
  </w:style>
  <w:style w:type="paragraph" w:customStyle="1" w:styleId="DAF5BB2525F04A4EB60ED4F391D65B69">
    <w:name w:val="DAF5BB2525F04A4EB60ED4F391D65B69"/>
    <w:rsid w:val="005345B2"/>
  </w:style>
  <w:style w:type="paragraph" w:customStyle="1" w:styleId="FC08F441DF7847C89E018BA2D9389420">
    <w:name w:val="FC08F441DF7847C89E018BA2D9389420"/>
    <w:rsid w:val="005345B2"/>
  </w:style>
  <w:style w:type="paragraph" w:customStyle="1" w:styleId="B25419C055B244C4BA5D934D84D60655">
    <w:name w:val="B25419C055B244C4BA5D934D84D60655"/>
    <w:rsid w:val="002962D7"/>
  </w:style>
  <w:style w:type="paragraph" w:customStyle="1" w:styleId="EA16E0E14D634092B0F2658CEE962F87">
    <w:name w:val="EA16E0E14D634092B0F2658CEE962F87"/>
    <w:rsid w:val="002962D7"/>
  </w:style>
  <w:style w:type="paragraph" w:customStyle="1" w:styleId="5C46E9F7AD284588A4194F4CD6A305A5">
    <w:name w:val="5C46E9F7AD284588A4194F4CD6A305A5"/>
    <w:rsid w:val="002962D7"/>
  </w:style>
  <w:style w:type="paragraph" w:customStyle="1" w:styleId="CC076518893C458F96770480AA7D5241">
    <w:name w:val="CC076518893C458F96770480AA7D5241"/>
    <w:rsid w:val="009A0195"/>
  </w:style>
  <w:style w:type="paragraph" w:customStyle="1" w:styleId="8AFCD71588C848668E9949459269E091">
    <w:name w:val="8AFCD71588C848668E9949459269E091"/>
    <w:rsid w:val="00C54AC6"/>
  </w:style>
  <w:style w:type="paragraph" w:customStyle="1" w:styleId="5F8DAFE815294FC6B7505369CF5A178F">
    <w:name w:val="5F8DAFE815294FC6B7505369CF5A178F"/>
    <w:rsid w:val="00B3520A"/>
  </w:style>
  <w:style w:type="paragraph" w:customStyle="1" w:styleId="4E76C7AC3BB84CD6A0B9BBAE8025EDA3">
    <w:name w:val="4E76C7AC3BB84CD6A0B9BBAE8025EDA3"/>
    <w:rsid w:val="00B3520A"/>
  </w:style>
  <w:style w:type="paragraph" w:customStyle="1" w:styleId="09C0D8489038438BBF82762C0F31AE18">
    <w:name w:val="09C0D8489038438BBF82762C0F31AE18"/>
    <w:rsid w:val="00B3520A"/>
  </w:style>
  <w:style w:type="paragraph" w:customStyle="1" w:styleId="EA16E0E14D634092B0F2658CEE962F871">
    <w:name w:val="EA16E0E14D634092B0F2658CEE962F87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1">
    <w:name w:val="09C0D8489038438BBF82762C0F31AE18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6E0E14D634092B0F2658CEE962F872">
    <w:name w:val="EA16E0E14D634092B0F2658CEE962F87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2">
    <w:name w:val="09C0D8489038438BBF82762C0F31AE18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995DE88C7433DA707FB5AA1645E0F">
    <w:name w:val="7CF995DE88C7433DA707FB5AA1645E0F"/>
    <w:rsid w:val="00B3520A"/>
  </w:style>
  <w:style w:type="paragraph" w:customStyle="1" w:styleId="45E048AEED5542D39BA1A92F2BA9AE71">
    <w:name w:val="45E048AEED5542D39BA1A92F2BA9AE71"/>
    <w:rsid w:val="00B3520A"/>
  </w:style>
  <w:style w:type="paragraph" w:customStyle="1" w:styleId="EA16E0E14D634092B0F2658CEE962F873">
    <w:name w:val="EA16E0E14D634092B0F2658CEE962F87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3">
    <w:name w:val="09C0D8489038438BBF82762C0F31AE18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5B1A8BF4A44E0A1789E2A4EFF381B">
    <w:name w:val="9635B1A8BF4A44E0A1789E2A4EFF381B"/>
    <w:rsid w:val="00573675"/>
  </w:style>
  <w:style w:type="paragraph" w:customStyle="1" w:styleId="58F5B3C3D52E4635A2CF6E778E080EAC">
    <w:name w:val="58F5B3C3D52E4635A2CF6E778E080EAC"/>
    <w:rsid w:val="005736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20A"/>
    <w:rPr>
      <w:color w:val="808080"/>
    </w:rPr>
  </w:style>
  <w:style w:type="paragraph" w:customStyle="1" w:styleId="7FFD8EECC06E48C2BEC9C0C6C269FCF5">
    <w:name w:val="7FFD8EECC06E48C2BEC9C0C6C269FCF5"/>
    <w:rsid w:val="00AF33F8"/>
  </w:style>
  <w:style w:type="paragraph" w:customStyle="1" w:styleId="EE33494E99F54C47A9BAAE78FF91ADEB">
    <w:name w:val="EE33494E99F54C47A9BAAE78FF91ADEB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1">
    <w:name w:val="7FFD8EECC06E48C2BEC9C0C6C269FCF5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">
    <w:name w:val="4DCB0A660C804A4CB3ECCBF6A6C84B5F"/>
    <w:rsid w:val="00AF33F8"/>
  </w:style>
  <w:style w:type="paragraph" w:customStyle="1" w:styleId="EE33494E99F54C47A9BAAE78FF91ADEB1">
    <w:name w:val="EE33494E99F54C47A9BAAE78FF91ADEB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2">
    <w:name w:val="7FFD8EECC06E48C2BEC9C0C6C269FCF5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1">
    <w:name w:val="4DCB0A660C804A4CB3ECCBF6A6C84B5F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">
    <w:name w:val="F9400D7DBD644C1A890AD32F28B60048"/>
    <w:rsid w:val="00AF33F8"/>
  </w:style>
  <w:style w:type="paragraph" w:customStyle="1" w:styleId="EE33494E99F54C47A9BAAE78FF91ADEB2">
    <w:name w:val="EE33494E99F54C47A9BAAE78FF91ADEB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3">
    <w:name w:val="7FFD8EECC06E48C2BEC9C0C6C269FCF53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2">
    <w:name w:val="4DCB0A660C804A4CB3ECCBF6A6C84B5F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1">
    <w:name w:val="F9400D7DBD644C1A890AD32F28B60048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B467F2C74F3DB3DE4028C22763DA">
    <w:name w:val="A2B5B467F2C74F3DB3DE4028C22763DA"/>
    <w:rsid w:val="001E3744"/>
  </w:style>
  <w:style w:type="paragraph" w:customStyle="1" w:styleId="EE33494E99F54C47A9BAAE78FF91ADEB3">
    <w:name w:val="EE33494E99F54C47A9BAAE78FF91ADEB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4">
    <w:name w:val="7FFD8EECC06E48C2BEC9C0C6C269FCF54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3">
    <w:name w:val="4DCB0A660C804A4CB3ECCBF6A6C84B5F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2">
    <w:name w:val="F9400D7DBD644C1A890AD32F28B600482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F1DE8BCFE74E0B96DEB58473F58526">
    <w:name w:val="E3F1DE8BCFE74E0B96DEB58473F58526"/>
    <w:rsid w:val="005345B2"/>
  </w:style>
  <w:style w:type="paragraph" w:customStyle="1" w:styleId="A41A898F5EFC4385BF6A113E0B88C910">
    <w:name w:val="A41A898F5EFC4385BF6A113E0B88C910"/>
    <w:rsid w:val="005345B2"/>
  </w:style>
  <w:style w:type="paragraph" w:customStyle="1" w:styleId="DAF5BB2525F04A4EB60ED4F391D65B69">
    <w:name w:val="DAF5BB2525F04A4EB60ED4F391D65B69"/>
    <w:rsid w:val="005345B2"/>
  </w:style>
  <w:style w:type="paragraph" w:customStyle="1" w:styleId="FC08F441DF7847C89E018BA2D9389420">
    <w:name w:val="FC08F441DF7847C89E018BA2D9389420"/>
    <w:rsid w:val="005345B2"/>
  </w:style>
  <w:style w:type="paragraph" w:customStyle="1" w:styleId="B25419C055B244C4BA5D934D84D60655">
    <w:name w:val="B25419C055B244C4BA5D934D84D60655"/>
    <w:rsid w:val="002962D7"/>
  </w:style>
  <w:style w:type="paragraph" w:customStyle="1" w:styleId="EA16E0E14D634092B0F2658CEE962F87">
    <w:name w:val="EA16E0E14D634092B0F2658CEE962F87"/>
    <w:rsid w:val="002962D7"/>
  </w:style>
  <w:style w:type="paragraph" w:customStyle="1" w:styleId="5C46E9F7AD284588A4194F4CD6A305A5">
    <w:name w:val="5C46E9F7AD284588A4194F4CD6A305A5"/>
    <w:rsid w:val="002962D7"/>
  </w:style>
  <w:style w:type="paragraph" w:customStyle="1" w:styleId="CC076518893C458F96770480AA7D5241">
    <w:name w:val="CC076518893C458F96770480AA7D5241"/>
    <w:rsid w:val="009A0195"/>
  </w:style>
  <w:style w:type="paragraph" w:customStyle="1" w:styleId="8AFCD71588C848668E9949459269E091">
    <w:name w:val="8AFCD71588C848668E9949459269E091"/>
    <w:rsid w:val="00C54AC6"/>
  </w:style>
  <w:style w:type="paragraph" w:customStyle="1" w:styleId="5F8DAFE815294FC6B7505369CF5A178F">
    <w:name w:val="5F8DAFE815294FC6B7505369CF5A178F"/>
    <w:rsid w:val="00B3520A"/>
  </w:style>
  <w:style w:type="paragraph" w:customStyle="1" w:styleId="4E76C7AC3BB84CD6A0B9BBAE8025EDA3">
    <w:name w:val="4E76C7AC3BB84CD6A0B9BBAE8025EDA3"/>
    <w:rsid w:val="00B3520A"/>
  </w:style>
  <w:style w:type="paragraph" w:customStyle="1" w:styleId="09C0D8489038438BBF82762C0F31AE18">
    <w:name w:val="09C0D8489038438BBF82762C0F31AE18"/>
    <w:rsid w:val="00B3520A"/>
  </w:style>
  <w:style w:type="paragraph" w:customStyle="1" w:styleId="EA16E0E14D634092B0F2658CEE962F871">
    <w:name w:val="EA16E0E14D634092B0F2658CEE962F87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1">
    <w:name w:val="09C0D8489038438BBF82762C0F31AE181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6E0E14D634092B0F2658CEE962F872">
    <w:name w:val="EA16E0E14D634092B0F2658CEE962F87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2">
    <w:name w:val="09C0D8489038438BBF82762C0F31AE182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995DE88C7433DA707FB5AA1645E0F">
    <w:name w:val="7CF995DE88C7433DA707FB5AA1645E0F"/>
    <w:rsid w:val="00B3520A"/>
  </w:style>
  <w:style w:type="paragraph" w:customStyle="1" w:styleId="45E048AEED5542D39BA1A92F2BA9AE71">
    <w:name w:val="45E048AEED5542D39BA1A92F2BA9AE71"/>
    <w:rsid w:val="00B3520A"/>
  </w:style>
  <w:style w:type="paragraph" w:customStyle="1" w:styleId="EA16E0E14D634092B0F2658CEE962F873">
    <w:name w:val="EA16E0E14D634092B0F2658CEE962F87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0D8489038438BBF82762C0F31AE183">
    <w:name w:val="09C0D8489038438BBF82762C0F31AE183"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5B1A8BF4A44E0A1789E2A4EFF381B">
    <w:name w:val="9635B1A8BF4A44E0A1789E2A4EFF381B"/>
    <w:rsid w:val="00573675"/>
  </w:style>
  <w:style w:type="paragraph" w:customStyle="1" w:styleId="58F5B3C3D52E4635A2CF6E778E080EAC">
    <w:name w:val="58F5B3C3D52E4635A2CF6E778E080EAC"/>
    <w:rsid w:val="00573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E223-2E9C-4BB4-8FFA-252D7FD5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TYPE POUR CAHIER DES CHARGES</vt:lpstr>
    </vt:vector>
  </TitlesOfParts>
  <Company>SAINT-GOBAIN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TYPE POUR CAHIER DES CHARGES</dc:title>
  <dc:creator>S6981291</dc:creator>
  <cp:lastModifiedBy>Arnulf, Marie</cp:lastModifiedBy>
  <cp:revision>3</cp:revision>
  <cp:lastPrinted>2012-01-09T17:42:00Z</cp:lastPrinted>
  <dcterms:created xsi:type="dcterms:W3CDTF">2019-05-31T14:23:00Z</dcterms:created>
  <dcterms:modified xsi:type="dcterms:W3CDTF">2019-05-31T21:35:00Z</dcterms:modified>
</cp:coreProperties>
</file>