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A" w:rsidRPr="00742D9E" w:rsidRDefault="00B56D0A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19291E" w:rsidRPr="00742D9E" w:rsidRDefault="00FA4E4C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-180340</wp:posOffset>
                </wp:positionV>
                <wp:extent cx="1676400" cy="3714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01B" w:rsidRPr="00FA4E4C" w:rsidRDefault="00CF401B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FA4E4C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4.2pt;width:132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" filled="f" strokecolor="#7030a0" strokeweight="2pt">
                <v:textbox>
                  <w:txbxContent>
                    <w:p w:rsidR="00CF401B" w:rsidRPr="00FA4E4C" w:rsidRDefault="00CF401B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FA4E4C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 Market</w:t>
                      </w:r>
                    </w:p>
                  </w:txbxContent>
                </v:textbox>
              </v:shape>
            </w:pict>
          </mc:Fallback>
        </mc:AlternateContent>
      </w:r>
    </w:p>
    <w:p w:rsidR="00005464" w:rsidRPr="00742D9E" w:rsidRDefault="00005464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005464" w:rsidRPr="00742D9E" w:rsidRDefault="00005464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B56D0A" w:rsidRPr="00742D9E" w:rsidRDefault="00B56D0A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005464" w:rsidRPr="00742D9E" w:rsidRDefault="00DF04DF" w:rsidP="00005464">
      <w:pPr>
        <w:jc w:val="center"/>
        <w:rPr>
          <w:rFonts w:ascii="Arial" w:hAnsi="Arial"/>
          <w:b/>
          <w:bCs/>
          <w:sz w:val="32"/>
          <w:szCs w:val="32"/>
        </w:rPr>
      </w:pPr>
      <w:r w:rsidRPr="00742D9E">
        <w:rPr>
          <w:rFonts w:ascii="Arial" w:hAnsi="Arial"/>
          <w:b/>
          <w:bCs/>
          <w:sz w:val="32"/>
          <w:szCs w:val="32"/>
        </w:rPr>
        <w:t xml:space="preserve">TYPE DESCRIPTION FOR SHOCK RESISTANT                    </w:t>
      </w:r>
      <w:r w:rsidR="00B545FF" w:rsidRPr="00742D9E">
        <w:rPr>
          <w:rFonts w:ascii="Arial" w:hAnsi="Arial"/>
          <w:b/>
          <w:bCs/>
          <w:sz w:val="32"/>
          <w:szCs w:val="32"/>
        </w:rPr>
        <w:t xml:space="preserve">SUSPENDED </w:t>
      </w:r>
      <w:r w:rsidR="00AF498E" w:rsidRPr="00742D9E">
        <w:rPr>
          <w:rFonts w:ascii="Arial" w:hAnsi="Arial"/>
          <w:b/>
          <w:bCs/>
          <w:sz w:val="32"/>
          <w:szCs w:val="32"/>
        </w:rPr>
        <w:t xml:space="preserve">ACOUSTIC </w:t>
      </w:r>
      <w:r w:rsidRPr="00742D9E">
        <w:rPr>
          <w:rFonts w:ascii="Arial" w:hAnsi="Arial"/>
          <w:b/>
          <w:bCs/>
          <w:sz w:val="32"/>
          <w:szCs w:val="32"/>
        </w:rPr>
        <w:t xml:space="preserve">CEILING </w:t>
      </w:r>
    </w:p>
    <w:p w:rsidR="004B3064" w:rsidRPr="00742D9E" w:rsidRDefault="00DF04DF" w:rsidP="00005464">
      <w:pPr>
        <w:jc w:val="center"/>
        <w:rPr>
          <w:rFonts w:ascii="Arial" w:hAnsi="Arial"/>
          <w:b/>
          <w:bCs/>
          <w:sz w:val="32"/>
          <w:szCs w:val="32"/>
        </w:rPr>
      </w:pPr>
      <w:r w:rsidRPr="00742D9E">
        <w:rPr>
          <w:rFonts w:ascii="Arial" w:hAnsi="Arial"/>
          <w:b/>
          <w:bCs/>
          <w:sz w:val="32"/>
          <w:szCs w:val="32"/>
        </w:rPr>
        <w:t>SPECIFICATIONS</w:t>
      </w:r>
    </w:p>
    <w:p w:rsidR="0019291E" w:rsidRPr="00742D9E" w:rsidRDefault="0019291E" w:rsidP="00005464">
      <w:pPr>
        <w:jc w:val="both"/>
        <w:rPr>
          <w:rFonts w:ascii="Arial" w:hAnsi="Arial"/>
          <w:sz w:val="18"/>
          <w:szCs w:val="18"/>
        </w:rPr>
      </w:pPr>
    </w:p>
    <w:p w:rsidR="002A77FD" w:rsidRPr="00742D9E" w:rsidRDefault="002A77FD" w:rsidP="00005464">
      <w:pPr>
        <w:jc w:val="both"/>
        <w:rPr>
          <w:rFonts w:ascii="Arial" w:hAnsi="Arial"/>
          <w:sz w:val="18"/>
          <w:szCs w:val="18"/>
        </w:rPr>
      </w:pPr>
    </w:p>
    <w:p w:rsidR="00510FB1" w:rsidRPr="00742D9E" w:rsidRDefault="00510FB1" w:rsidP="00005464">
      <w:pPr>
        <w:jc w:val="both"/>
        <w:rPr>
          <w:rFonts w:ascii="Arial" w:hAnsi="Arial"/>
          <w:sz w:val="22"/>
          <w:szCs w:val="22"/>
        </w:rPr>
      </w:pPr>
    </w:p>
    <w:p w:rsidR="0019291E" w:rsidRPr="005D7B70" w:rsidRDefault="000D7203" w:rsidP="005D7B70">
      <w:pPr>
        <w:ind w:left="709" w:right="281"/>
        <w:jc w:val="both"/>
        <w:rPr>
          <w:rFonts w:ascii="Arial" w:hAnsi="Arial"/>
          <w:color w:val="7030A0"/>
          <w:sz w:val="22"/>
          <w:szCs w:val="22"/>
        </w:rPr>
      </w:pPr>
      <w:r w:rsidRPr="00742D9E">
        <w:rPr>
          <w:rFonts w:ascii="Arial" w:hAnsi="Arial"/>
          <w:sz w:val="22"/>
          <w:szCs w:val="22"/>
        </w:rPr>
        <w:t xml:space="preserve">The suspended ceiling shall be made with </w:t>
      </w:r>
      <w:r w:rsidR="004257F4" w:rsidRPr="00742D9E">
        <w:rPr>
          <w:rFonts w:ascii="Arial" w:hAnsi="Arial"/>
          <w:sz w:val="22"/>
          <w:szCs w:val="22"/>
        </w:rPr>
        <w:t>straight-</w:t>
      </w:r>
      <w:r w:rsidR="005E278D" w:rsidRPr="00742D9E">
        <w:rPr>
          <w:rFonts w:ascii="Arial" w:hAnsi="Arial"/>
          <w:sz w:val="22"/>
          <w:szCs w:val="22"/>
        </w:rPr>
        <w:t>edged</w:t>
      </w:r>
      <w:r w:rsidR="00A3371D" w:rsidRPr="00742D9E">
        <w:rPr>
          <w:rFonts w:ascii="Arial" w:hAnsi="Arial"/>
          <w:sz w:val="22"/>
          <w:szCs w:val="22"/>
        </w:rPr>
        <w:t xml:space="preserve"> (A)</w:t>
      </w:r>
      <w:r w:rsidR="004257F4" w:rsidRPr="00742D9E">
        <w:rPr>
          <w:rFonts w:ascii="Arial" w:hAnsi="Arial"/>
          <w:sz w:val="22"/>
          <w:szCs w:val="22"/>
        </w:rPr>
        <w:t>,</w:t>
      </w:r>
      <w:r w:rsidR="005E278D" w:rsidRPr="00742D9E">
        <w:rPr>
          <w:rFonts w:ascii="Arial" w:hAnsi="Arial"/>
          <w:sz w:val="22"/>
          <w:szCs w:val="22"/>
        </w:rPr>
        <w:t xml:space="preserve"> </w:t>
      </w:r>
      <w:proofErr w:type="spellStart"/>
      <w:r w:rsidR="005D7B70">
        <w:rPr>
          <w:rFonts w:ascii="Arial" w:hAnsi="Arial"/>
          <w:sz w:val="22"/>
          <w:szCs w:val="22"/>
        </w:rPr>
        <w:t xml:space="preserve">self </w:t>
      </w:r>
      <w:r w:rsidRPr="00742D9E">
        <w:rPr>
          <w:rFonts w:ascii="Arial" w:hAnsi="Arial"/>
          <w:sz w:val="22"/>
          <w:szCs w:val="22"/>
        </w:rPr>
        <w:t>supporting</w:t>
      </w:r>
      <w:proofErr w:type="spellEnd"/>
      <w:r w:rsidR="004257F4" w:rsidRPr="00742D9E">
        <w:rPr>
          <w:rFonts w:ascii="Arial" w:hAnsi="Arial"/>
          <w:sz w:val="22"/>
          <w:szCs w:val="22"/>
        </w:rPr>
        <w:t>,</w:t>
      </w:r>
      <w:r w:rsidR="00A3371D" w:rsidRPr="00742D9E">
        <w:rPr>
          <w:rFonts w:ascii="Arial" w:hAnsi="Arial"/>
          <w:sz w:val="22"/>
          <w:szCs w:val="22"/>
        </w:rPr>
        <w:t xml:space="preserve"> rock wool panels, </w:t>
      </w:r>
      <w:r w:rsidR="00AA643E" w:rsidRPr="00742D9E">
        <w:rPr>
          <w:rFonts w:ascii="Arial" w:hAnsi="Arial"/>
          <w:sz w:val="22"/>
          <w:szCs w:val="22"/>
        </w:rPr>
        <w:t>cla</w:t>
      </w:r>
      <w:r w:rsidR="0047368A" w:rsidRPr="00742D9E">
        <w:rPr>
          <w:rFonts w:ascii="Arial" w:hAnsi="Arial"/>
          <w:sz w:val="22"/>
          <w:szCs w:val="22"/>
        </w:rPr>
        <w:t xml:space="preserve">d on the exposed face </w:t>
      </w:r>
      <w:r w:rsidR="00022668" w:rsidRPr="00742D9E">
        <w:rPr>
          <w:rFonts w:ascii="Arial" w:hAnsi="Arial"/>
          <w:sz w:val="22"/>
          <w:szCs w:val="22"/>
        </w:rPr>
        <w:t>with</w:t>
      </w:r>
      <w:r w:rsidR="0047368A" w:rsidRPr="00742D9E">
        <w:rPr>
          <w:rFonts w:ascii="Arial" w:hAnsi="Arial"/>
          <w:sz w:val="22"/>
          <w:szCs w:val="22"/>
        </w:rPr>
        <w:t xml:space="preserve"> a </w:t>
      </w:r>
      <w:r w:rsidR="00BD4FD7" w:rsidRPr="00742D9E">
        <w:rPr>
          <w:rFonts w:ascii="Arial" w:hAnsi="Arial"/>
          <w:sz w:val="22"/>
          <w:szCs w:val="22"/>
        </w:rPr>
        <w:t>veil</w:t>
      </w:r>
      <w:r w:rsidR="003E49D2" w:rsidRPr="00742D9E">
        <w:rPr>
          <w:rFonts w:ascii="Arial" w:hAnsi="Arial"/>
          <w:sz w:val="22"/>
          <w:szCs w:val="22"/>
        </w:rPr>
        <w:t xml:space="preserve"> reinforced with a</w:t>
      </w:r>
      <w:r w:rsidR="00022668" w:rsidRPr="00742D9E">
        <w:rPr>
          <w:rFonts w:ascii="Arial" w:hAnsi="Arial"/>
          <w:sz w:val="22"/>
          <w:szCs w:val="22"/>
        </w:rPr>
        <w:t xml:space="preserve"> </w:t>
      </w:r>
      <w:r w:rsidR="005D1F9D" w:rsidRPr="00742D9E">
        <w:rPr>
          <w:rFonts w:ascii="Arial" w:hAnsi="Arial"/>
          <w:sz w:val="22"/>
          <w:szCs w:val="22"/>
        </w:rPr>
        <w:t xml:space="preserve">visible </w:t>
      </w:r>
      <w:r w:rsidR="00022668" w:rsidRPr="00742D9E">
        <w:rPr>
          <w:rFonts w:ascii="Arial" w:hAnsi="Arial"/>
          <w:sz w:val="22"/>
          <w:szCs w:val="22"/>
        </w:rPr>
        <w:t>armoured</w:t>
      </w:r>
      <w:r w:rsidR="003E49D2" w:rsidRPr="00742D9E">
        <w:rPr>
          <w:rFonts w:ascii="Arial" w:hAnsi="Arial"/>
          <w:sz w:val="22"/>
          <w:szCs w:val="22"/>
        </w:rPr>
        <w:t xml:space="preserve"> glass </w:t>
      </w:r>
      <w:r w:rsidR="00C85B8B" w:rsidRPr="00742D9E">
        <w:rPr>
          <w:rFonts w:ascii="Arial" w:hAnsi="Arial"/>
          <w:sz w:val="22"/>
          <w:szCs w:val="22"/>
        </w:rPr>
        <w:t>grill</w:t>
      </w:r>
      <w:r w:rsidR="004257F4" w:rsidRPr="00742D9E">
        <w:rPr>
          <w:rFonts w:ascii="Arial" w:hAnsi="Arial"/>
          <w:sz w:val="22"/>
          <w:szCs w:val="22"/>
        </w:rPr>
        <w:t xml:space="preserve"> in colour</w:t>
      </w:r>
      <w:r w:rsidR="005D1F9D" w:rsidRPr="00742D9E">
        <w:rPr>
          <w:rFonts w:ascii="Arial" w:hAnsi="Arial"/>
          <w:sz w:val="22"/>
          <w:szCs w:val="22"/>
        </w:rPr>
        <w:t>:</w:t>
      </w:r>
      <w:r w:rsidR="00127F8A" w:rsidRPr="00742D9E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Colours"/>
          <w:tag w:val="Colours"/>
          <w:id w:val="-157613354"/>
          <w:placeholder>
            <w:docPart w:val="DefaultPlaceholder_1082065159"/>
          </w:placeholder>
          <w:comboBox>
            <w:listItem w:value="Choisissez un élément."/>
            <w:listItem w:displayText="White" w:value="White"/>
            <w:listItem w:displayText="Beige" w:value="Beige"/>
            <w:listItem w:displayText="Blue" w:value="Blue"/>
            <w:listItem w:displayText="Grey" w:value="Grey"/>
            <w:listItem w:displayText="Yellow" w:value="Yellow"/>
            <w:listItem w:displayText="Green" w:value="Green"/>
            <w:listItem w:displayText="Black" w:value="Black"/>
          </w:comboBox>
        </w:sdtPr>
        <w:sdtEndPr/>
        <w:sdtContent>
          <w:r w:rsidR="001970D8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5D7B70" w:rsidRPr="005D7B70">
            <w:rPr>
              <w:rFonts w:ascii="Arial" w:hAnsi="Arial"/>
              <w:b/>
              <w:color w:val="7030A0"/>
              <w:sz w:val="22"/>
              <w:szCs w:val="22"/>
            </w:rPr>
            <w:t>Available colours</w:t>
          </w:r>
        </w:sdtContent>
      </w:sdt>
      <w:r w:rsidR="005D7B70">
        <w:rPr>
          <w:rFonts w:ascii="Arial" w:hAnsi="Arial"/>
          <w:color w:val="7030A0"/>
          <w:sz w:val="22"/>
          <w:szCs w:val="22"/>
        </w:rPr>
        <w:t xml:space="preserve"> </w:t>
      </w:r>
      <w:r w:rsidR="005D1F9D" w:rsidRPr="00742D9E">
        <w:rPr>
          <w:rFonts w:ascii="Arial" w:hAnsi="Arial"/>
          <w:sz w:val="22"/>
          <w:szCs w:val="22"/>
        </w:rPr>
        <w:t xml:space="preserve">and a natural glass </w:t>
      </w:r>
      <w:r w:rsidR="00BD4FD7" w:rsidRPr="00742D9E">
        <w:rPr>
          <w:rFonts w:ascii="Arial" w:hAnsi="Arial"/>
          <w:sz w:val="22"/>
          <w:szCs w:val="22"/>
        </w:rPr>
        <w:t>fibre veil</w:t>
      </w:r>
      <w:r w:rsidR="005D1F9D" w:rsidRPr="00742D9E">
        <w:rPr>
          <w:rFonts w:ascii="Arial" w:hAnsi="Arial"/>
          <w:sz w:val="22"/>
          <w:szCs w:val="22"/>
        </w:rPr>
        <w:t xml:space="preserve"> on the </w:t>
      </w:r>
      <w:r w:rsidR="00BD4FD7" w:rsidRPr="00742D9E">
        <w:rPr>
          <w:rFonts w:ascii="Arial" w:hAnsi="Arial"/>
          <w:sz w:val="22"/>
          <w:szCs w:val="22"/>
        </w:rPr>
        <w:t>rear</w:t>
      </w:r>
      <w:r w:rsidR="005D1F9D" w:rsidRPr="00742D9E">
        <w:rPr>
          <w:rFonts w:ascii="Arial" w:hAnsi="Arial"/>
          <w:sz w:val="22"/>
          <w:szCs w:val="22"/>
        </w:rPr>
        <w:t xml:space="preserve">. </w:t>
      </w:r>
    </w:p>
    <w:p w:rsidR="00F249B7" w:rsidRPr="00742D9E" w:rsidRDefault="00F249B7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E82DCE" w:rsidRDefault="008349EB" w:rsidP="00005464">
      <w:pPr>
        <w:ind w:left="720" w:right="281"/>
        <w:jc w:val="both"/>
        <w:rPr>
          <w:rFonts w:ascii="Arial" w:hAnsi="Arial"/>
          <w:sz w:val="22"/>
          <w:szCs w:val="22"/>
          <w:u w:val="single"/>
        </w:rPr>
      </w:pPr>
      <w:r w:rsidRPr="00E82DCE">
        <w:rPr>
          <w:rFonts w:ascii="Arial" w:hAnsi="Arial"/>
          <w:sz w:val="22"/>
          <w:szCs w:val="22"/>
          <w:u w:val="single"/>
          <w:lang w:val="en-US"/>
        </w:rPr>
        <w:t>Modular dimensions:</w:t>
      </w:r>
      <w:r w:rsidR="00402E4C" w:rsidRPr="00E82DCE">
        <w:rPr>
          <w:rFonts w:ascii="Arial" w:hAnsi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Colours"/>
          <w:tag w:val="Colours"/>
          <w:id w:val="-1417779838"/>
          <w:placeholder>
            <w:docPart w:val="CA8D9ADC98254939AC71006EB037793A"/>
          </w:placeholder>
          <w:showingPlcHdr/>
          <w:dropDownList>
            <w:listItem w:displayText="Impact 15 - 600x600x22mm" w:value="Impact 15 - 600x600x22mm"/>
            <w:listItem w:displayText="Impact 15 - 1200x600x22mm" w:value="Impact 15 - 1200x600x22mm"/>
            <w:listItem w:displayText="Impact 30 - 1200x600x40mm" w:value="Impact 30 - 1200x600x40mm"/>
            <w:listItem w:displayText="Impact 30 - 1500x1000x40mm" w:value="Impact 30 - 1500x1000x40mm"/>
          </w:dropDownList>
        </w:sdtPr>
        <w:sdtEndPr>
          <w:rPr>
            <w:b w:val="0"/>
          </w:rPr>
        </w:sdtEndPr>
        <w:sdtContent>
          <w:r w:rsidR="001970D8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5D7B70" w:rsidRPr="00E82DCE">
            <w:rPr>
              <w:rFonts w:ascii="Arial" w:hAnsi="Arial"/>
              <w:b/>
              <w:color w:val="7030A0"/>
              <w:sz w:val="22"/>
              <w:szCs w:val="22"/>
              <w:lang w:val="en-US"/>
            </w:rPr>
            <w:t xml:space="preserve">Available </w:t>
          </w:r>
          <w:proofErr w:type="spellStart"/>
          <w:r w:rsidR="005D7B70" w:rsidRPr="00E82DCE">
            <w:rPr>
              <w:rFonts w:ascii="Arial" w:hAnsi="Arial"/>
              <w:b/>
              <w:color w:val="7030A0"/>
              <w:sz w:val="22"/>
              <w:szCs w:val="22"/>
              <w:lang w:val="en-US"/>
            </w:rPr>
            <w:t>colours</w:t>
          </w:r>
          <w:proofErr w:type="spellEnd"/>
        </w:sdtContent>
      </w:sdt>
    </w:p>
    <w:p w:rsidR="00402E4C" w:rsidRPr="00742D9E" w:rsidRDefault="00D34327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  <w:u w:val="single"/>
        </w:rPr>
        <w:t>Sound</w:t>
      </w:r>
      <w:r w:rsidR="00A62FC6" w:rsidRPr="00742D9E">
        <w:rPr>
          <w:rFonts w:ascii="Arial" w:hAnsi="Arial"/>
          <w:sz w:val="22"/>
          <w:szCs w:val="22"/>
          <w:u w:val="single"/>
        </w:rPr>
        <w:t xml:space="preserve"> absorption:</w:t>
      </w:r>
      <w:r w:rsidR="00402E4C" w:rsidRPr="00742D9E">
        <w:rPr>
          <w:rFonts w:ascii="Arial" w:hAnsi="Arial"/>
          <w:sz w:val="22"/>
          <w:szCs w:val="22"/>
        </w:rPr>
        <w:t xml:space="preserve"> </w:t>
      </w:r>
      <w:r w:rsidRPr="00742D9E">
        <w:rPr>
          <w:rFonts w:ascii="Arial" w:hAnsi="Arial"/>
          <w:sz w:val="22"/>
          <w:szCs w:val="22"/>
        </w:rPr>
        <w:t xml:space="preserve">Panel performance shall be </w:t>
      </w:r>
      <w:r w:rsidRPr="00742D9E">
        <w:rPr>
          <w:rFonts w:ascii="Arial" w:hAnsi="Arial"/>
          <w:b/>
          <w:bCs/>
          <w:position w:val="-6"/>
          <w:sz w:val="22"/>
          <w:szCs w:val="22"/>
        </w:rPr>
        <w:object w:dxaOrig="240" w:dyaOrig="220"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456659237" r:id="rId9"/>
        </w:object>
      </w:r>
      <w:r w:rsidRPr="00742D9E">
        <w:rPr>
          <w:rFonts w:ascii="Arial" w:hAnsi="Arial"/>
          <w:b/>
          <w:bCs/>
          <w:sz w:val="22"/>
          <w:szCs w:val="22"/>
          <w:vertAlign w:val="subscript"/>
        </w:rPr>
        <w:t>w</w:t>
      </w:r>
      <w:r w:rsidRPr="00742D9E">
        <w:rPr>
          <w:rFonts w:ascii="Arial" w:hAnsi="Arial" w:cs="Arial"/>
          <w:b/>
          <w:bCs/>
          <w:sz w:val="22"/>
          <w:szCs w:val="22"/>
        </w:rPr>
        <w:t>=</w:t>
      </w:r>
      <w:r w:rsidR="00A3371D" w:rsidRPr="00742D9E">
        <w:rPr>
          <w:rFonts w:ascii="Arial" w:hAnsi="Arial"/>
          <w:b/>
          <w:bCs/>
          <w:sz w:val="22"/>
          <w:szCs w:val="22"/>
        </w:rPr>
        <w:t xml:space="preserve">1, </w:t>
      </w:r>
      <w:r w:rsidRPr="00742D9E">
        <w:rPr>
          <w:rFonts w:ascii="Arial" w:hAnsi="Arial"/>
          <w:b/>
          <w:iCs/>
          <w:sz w:val="22"/>
          <w:szCs w:val="22"/>
        </w:rPr>
        <w:t>class A</w:t>
      </w:r>
    </w:p>
    <w:p w:rsidR="004B3064" w:rsidRPr="00742D9E" w:rsidRDefault="00617BFC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  <w:u w:val="single"/>
        </w:rPr>
        <w:t xml:space="preserve">Reaction to fire: </w:t>
      </w:r>
      <w:r w:rsidR="00FE08F8" w:rsidRPr="00742D9E">
        <w:rPr>
          <w:rFonts w:ascii="Arial" w:hAnsi="Arial"/>
          <w:sz w:val="22"/>
          <w:szCs w:val="22"/>
        </w:rPr>
        <w:t xml:space="preserve"> </w:t>
      </w:r>
      <w:r w:rsidR="00A3371D" w:rsidRPr="00742D9E">
        <w:rPr>
          <w:rFonts w:ascii="Arial" w:hAnsi="Arial"/>
          <w:sz w:val="22"/>
          <w:szCs w:val="22"/>
        </w:rPr>
        <w:t>The p</w:t>
      </w:r>
      <w:r w:rsidR="000366AA" w:rsidRPr="00742D9E">
        <w:rPr>
          <w:rFonts w:ascii="Arial" w:hAnsi="Arial"/>
          <w:sz w:val="22"/>
          <w:szCs w:val="22"/>
        </w:rPr>
        <w:t xml:space="preserve">anel’s </w:t>
      </w:r>
      <w:r w:rsidR="000366AA" w:rsidRPr="00742D9E">
        <w:rPr>
          <w:rFonts w:ascii="Arial" w:hAnsi="Arial"/>
          <w:b/>
          <w:bCs/>
          <w:sz w:val="22"/>
          <w:szCs w:val="22"/>
        </w:rPr>
        <w:t>reaction to fire</w:t>
      </w:r>
      <w:r w:rsidR="000366AA" w:rsidRPr="00742D9E">
        <w:rPr>
          <w:rFonts w:ascii="Arial" w:hAnsi="Arial"/>
          <w:sz w:val="22"/>
          <w:szCs w:val="22"/>
        </w:rPr>
        <w:t xml:space="preserve"> </w:t>
      </w:r>
      <w:r w:rsidRPr="00742D9E">
        <w:rPr>
          <w:rFonts w:ascii="Arial" w:hAnsi="Arial"/>
          <w:sz w:val="22"/>
          <w:szCs w:val="22"/>
        </w:rPr>
        <w:t>shall be in accordance</w:t>
      </w:r>
      <w:r w:rsidR="000366AA" w:rsidRPr="00742D9E">
        <w:rPr>
          <w:rFonts w:ascii="Arial" w:hAnsi="Arial"/>
          <w:sz w:val="22"/>
          <w:szCs w:val="22"/>
        </w:rPr>
        <w:t xml:space="preserve"> with </w:t>
      </w:r>
      <w:proofErr w:type="spellStart"/>
      <w:r w:rsidR="000366AA" w:rsidRPr="00742D9E">
        <w:rPr>
          <w:rFonts w:ascii="Arial" w:hAnsi="Arial"/>
          <w:b/>
          <w:bCs/>
          <w:sz w:val="22"/>
          <w:szCs w:val="22"/>
        </w:rPr>
        <w:t>Euroclass</w:t>
      </w:r>
      <w:proofErr w:type="spellEnd"/>
      <w:r w:rsidR="000366AA" w:rsidRPr="00742D9E">
        <w:rPr>
          <w:rFonts w:ascii="Arial" w:hAnsi="Arial"/>
          <w:b/>
          <w:bCs/>
          <w:sz w:val="22"/>
          <w:szCs w:val="22"/>
        </w:rPr>
        <w:t xml:space="preserve"> A1</w:t>
      </w:r>
      <w:r w:rsidR="000366AA" w:rsidRPr="00742D9E">
        <w:rPr>
          <w:rFonts w:ascii="Arial" w:hAnsi="Arial"/>
          <w:sz w:val="22"/>
          <w:szCs w:val="22"/>
        </w:rPr>
        <w:t xml:space="preserve"> (colo</w:t>
      </w:r>
      <w:r w:rsidR="00ED58FC" w:rsidRPr="00742D9E">
        <w:rPr>
          <w:rFonts w:ascii="Arial" w:hAnsi="Arial"/>
          <w:sz w:val="22"/>
          <w:szCs w:val="22"/>
        </w:rPr>
        <w:t>u</w:t>
      </w:r>
      <w:r w:rsidR="000366AA" w:rsidRPr="00742D9E">
        <w:rPr>
          <w:rFonts w:ascii="Arial" w:hAnsi="Arial"/>
          <w:sz w:val="22"/>
          <w:szCs w:val="22"/>
        </w:rPr>
        <w:t xml:space="preserve">rs) and </w:t>
      </w:r>
      <w:r w:rsidR="000366AA" w:rsidRPr="00742D9E">
        <w:rPr>
          <w:rFonts w:ascii="Arial" w:hAnsi="Arial"/>
          <w:b/>
          <w:bCs/>
          <w:sz w:val="22"/>
          <w:szCs w:val="22"/>
        </w:rPr>
        <w:t>A2</w:t>
      </w:r>
      <w:r w:rsidR="000366AA" w:rsidRPr="00742D9E">
        <w:rPr>
          <w:rFonts w:ascii="Arial" w:hAnsi="Arial"/>
          <w:sz w:val="22"/>
          <w:szCs w:val="22"/>
        </w:rPr>
        <w:t xml:space="preserve">, </w:t>
      </w:r>
      <w:r w:rsidR="00A3371D" w:rsidRPr="00742D9E">
        <w:rPr>
          <w:rFonts w:ascii="Arial" w:hAnsi="Arial"/>
          <w:b/>
          <w:bCs/>
          <w:sz w:val="22"/>
          <w:szCs w:val="22"/>
        </w:rPr>
        <w:t>s1</w:t>
      </w:r>
      <w:r w:rsidR="000366AA" w:rsidRPr="00742D9E">
        <w:rPr>
          <w:rFonts w:ascii="Arial" w:hAnsi="Arial"/>
          <w:b/>
          <w:bCs/>
          <w:sz w:val="22"/>
          <w:szCs w:val="22"/>
        </w:rPr>
        <w:t>-d0</w:t>
      </w:r>
      <w:r w:rsidR="000366AA" w:rsidRPr="00742D9E">
        <w:rPr>
          <w:rFonts w:ascii="Arial" w:hAnsi="Arial"/>
          <w:sz w:val="22"/>
          <w:szCs w:val="22"/>
        </w:rPr>
        <w:t xml:space="preserve"> (white). </w:t>
      </w:r>
    </w:p>
    <w:p w:rsidR="004B3064" w:rsidRPr="00742D9E" w:rsidRDefault="00ED58FC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  <w:u w:val="single"/>
        </w:rPr>
        <w:t>Moisture resistance:</w:t>
      </w:r>
      <w:r w:rsidRPr="00097E99">
        <w:rPr>
          <w:rFonts w:ascii="Arial" w:hAnsi="Arial"/>
          <w:sz w:val="22"/>
          <w:szCs w:val="22"/>
        </w:rPr>
        <w:t xml:space="preserve"> </w:t>
      </w:r>
      <w:r w:rsidRPr="00742D9E">
        <w:rPr>
          <w:rFonts w:ascii="Arial" w:hAnsi="Arial"/>
          <w:sz w:val="22"/>
          <w:szCs w:val="22"/>
        </w:rPr>
        <w:t xml:space="preserve">The ceilings shall be </w:t>
      </w:r>
      <w:r w:rsidR="00036B46" w:rsidRPr="00742D9E">
        <w:rPr>
          <w:rFonts w:ascii="Arial" w:hAnsi="Arial"/>
          <w:b/>
          <w:bCs/>
          <w:sz w:val="22"/>
          <w:szCs w:val="22"/>
        </w:rPr>
        <w:t xml:space="preserve">perfectly </w:t>
      </w:r>
      <w:r w:rsidRPr="00742D9E">
        <w:rPr>
          <w:rFonts w:ascii="Arial" w:hAnsi="Arial"/>
          <w:b/>
          <w:bCs/>
          <w:sz w:val="22"/>
          <w:szCs w:val="22"/>
        </w:rPr>
        <w:t>100% flat</w:t>
      </w:r>
      <w:r w:rsidRPr="00742D9E">
        <w:rPr>
          <w:rFonts w:ascii="Arial" w:hAnsi="Arial"/>
          <w:sz w:val="22"/>
          <w:szCs w:val="22"/>
        </w:rPr>
        <w:t xml:space="preserve"> whatever be the </w:t>
      </w:r>
      <w:r w:rsidR="00036B46" w:rsidRPr="00742D9E">
        <w:rPr>
          <w:rFonts w:ascii="Arial" w:hAnsi="Arial"/>
          <w:sz w:val="22"/>
          <w:szCs w:val="22"/>
        </w:rPr>
        <w:t>moisture content</w:t>
      </w:r>
      <w:r w:rsidRPr="00742D9E">
        <w:rPr>
          <w:rFonts w:ascii="Arial" w:hAnsi="Arial"/>
          <w:sz w:val="22"/>
          <w:szCs w:val="22"/>
        </w:rPr>
        <w:t>.</w:t>
      </w:r>
      <w:r w:rsidR="004B3064" w:rsidRPr="00742D9E">
        <w:rPr>
          <w:rFonts w:ascii="Arial" w:hAnsi="Arial"/>
          <w:sz w:val="22"/>
          <w:szCs w:val="22"/>
        </w:rPr>
        <w:t xml:space="preserve"> </w:t>
      </w:r>
    </w:p>
    <w:p w:rsidR="00402E4C" w:rsidRPr="00742D9E" w:rsidRDefault="00402E4C" w:rsidP="00005464">
      <w:pPr>
        <w:ind w:right="281"/>
        <w:jc w:val="both"/>
        <w:rPr>
          <w:rFonts w:ascii="Arial" w:hAnsi="Arial"/>
          <w:sz w:val="22"/>
          <w:szCs w:val="22"/>
          <w:u w:val="single"/>
        </w:rPr>
      </w:pPr>
    </w:p>
    <w:p w:rsidR="00E82DCE" w:rsidRDefault="00036B46" w:rsidP="00E82DCE">
      <w:pPr>
        <w:ind w:left="720"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  <w:u w:val="single"/>
        </w:rPr>
        <w:t>Installation</w:t>
      </w:r>
      <w:r w:rsidRPr="00742D9E">
        <w:rPr>
          <w:rFonts w:ascii="Arial" w:hAnsi="Arial"/>
          <w:sz w:val="22"/>
          <w:szCs w:val="22"/>
        </w:rPr>
        <w:t>:</w:t>
      </w:r>
      <w:r w:rsidR="00402E4C" w:rsidRPr="00742D9E">
        <w:rPr>
          <w:rFonts w:ascii="Arial" w:hAnsi="Arial"/>
          <w:sz w:val="22"/>
          <w:szCs w:val="22"/>
        </w:rPr>
        <w:t xml:space="preserve"> </w:t>
      </w:r>
      <w:r w:rsidR="00D63ED4" w:rsidRPr="00742D9E">
        <w:rPr>
          <w:rFonts w:ascii="Arial" w:hAnsi="Arial"/>
          <w:sz w:val="22"/>
          <w:szCs w:val="22"/>
        </w:rPr>
        <w:t xml:space="preserve">The ceiling shall be </w:t>
      </w:r>
      <w:r w:rsidR="00BB2A29" w:rsidRPr="00742D9E">
        <w:rPr>
          <w:rFonts w:ascii="Arial" w:hAnsi="Arial"/>
          <w:sz w:val="22"/>
          <w:szCs w:val="22"/>
        </w:rPr>
        <w:t>installed</w:t>
      </w:r>
      <w:r w:rsidR="00D63ED4" w:rsidRPr="00742D9E">
        <w:rPr>
          <w:rFonts w:ascii="Arial" w:hAnsi="Arial"/>
          <w:sz w:val="22"/>
          <w:szCs w:val="22"/>
        </w:rPr>
        <w:t xml:space="preserve"> </w:t>
      </w:r>
      <w:r w:rsidR="00F23CC4" w:rsidRPr="00742D9E">
        <w:rPr>
          <w:rFonts w:ascii="Arial" w:hAnsi="Arial"/>
          <w:sz w:val="22"/>
          <w:szCs w:val="22"/>
        </w:rPr>
        <w:t>on</w:t>
      </w:r>
      <w:r w:rsidR="00D63ED4" w:rsidRPr="00742D9E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b/>
            <w:i/>
            <w:sz w:val="22"/>
            <w:szCs w:val="22"/>
          </w:rPr>
          <w:alias w:val="Grids"/>
          <w:tag w:val="Grids"/>
          <w:id w:val="-1105806209"/>
          <w:placeholder>
            <w:docPart w:val="E3E032D092E64DF99F2EE84615C2D853"/>
          </w:placeholder>
          <w:showingPlcHdr/>
          <w:dropDownList>
            <w:listItem w:displayText="T24 (Impact 15 &amp; 30)" w:value="T24 (Impact 15 &amp; 30)"/>
            <w:listItem w:displayText="T35 (Impact 30)" w:value="T35 (Impact 30)"/>
          </w:dropDownList>
        </w:sdtPr>
        <w:sdtEndPr/>
        <w:sdtContent>
          <w:r w:rsidR="001970D8">
            <w:rPr>
              <w:rFonts w:ascii="Arial" w:hAnsi="Arial"/>
              <w:b/>
              <w:i/>
              <w:sz w:val="22"/>
              <w:szCs w:val="22"/>
            </w:rPr>
            <w:t>*</w:t>
          </w:r>
          <w:r w:rsidR="00E82DCE" w:rsidRPr="00E82DCE">
            <w:rPr>
              <w:rFonts w:ascii="Arial" w:hAnsi="Arial"/>
              <w:b/>
              <w:color w:val="7030A0"/>
              <w:sz w:val="22"/>
              <w:szCs w:val="22"/>
            </w:rPr>
            <w:t>Available grids</w:t>
          </w:r>
        </w:sdtContent>
      </w:sdt>
      <w:r w:rsidR="00544098" w:rsidRPr="00742D9E">
        <w:rPr>
          <w:rFonts w:ascii="Arial" w:hAnsi="Arial"/>
          <w:b/>
          <w:i/>
          <w:color w:val="7030A0"/>
          <w:sz w:val="22"/>
          <w:szCs w:val="22"/>
        </w:rPr>
        <w:t xml:space="preserve"> </w:t>
      </w:r>
      <w:r w:rsidR="00A21B8A" w:rsidRPr="00742D9E">
        <w:rPr>
          <w:rFonts w:ascii="Arial" w:hAnsi="Arial"/>
          <w:b/>
          <w:bCs/>
          <w:sz w:val="22"/>
          <w:szCs w:val="22"/>
        </w:rPr>
        <w:t xml:space="preserve">grid with clip </w:t>
      </w:r>
      <w:r w:rsidR="006A015A" w:rsidRPr="00742D9E">
        <w:rPr>
          <w:rFonts w:ascii="Arial" w:hAnsi="Arial"/>
          <w:sz w:val="22"/>
          <w:szCs w:val="22"/>
        </w:rPr>
        <w:t>made-up of</w:t>
      </w:r>
      <w:r w:rsidR="00DB386A" w:rsidRPr="00742D9E">
        <w:rPr>
          <w:rFonts w:ascii="Arial" w:hAnsi="Arial"/>
          <w:sz w:val="22"/>
          <w:szCs w:val="22"/>
        </w:rPr>
        <w:t xml:space="preserve"> </w:t>
      </w:r>
      <w:r w:rsidR="00F0455B" w:rsidRPr="00742D9E">
        <w:rPr>
          <w:rFonts w:ascii="Arial" w:hAnsi="Arial"/>
          <w:sz w:val="22"/>
          <w:szCs w:val="22"/>
        </w:rPr>
        <w:t>galvanised steel profiles with visible base plate</w:t>
      </w:r>
      <w:r w:rsidR="00BB2A29" w:rsidRPr="00742D9E">
        <w:rPr>
          <w:rFonts w:ascii="Arial" w:hAnsi="Arial"/>
          <w:sz w:val="22"/>
          <w:szCs w:val="22"/>
        </w:rPr>
        <w:t xml:space="preserve"> in white</w:t>
      </w:r>
      <w:r w:rsidR="00F0455B" w:rsidRPr="00742D9E">
        <w:rPr>
          <w:rFonts w:ascii="Arial" w:hAnsi="Arial"/>
          <w:sz w:val="22"/>
          <w:szCs w:val="22"/>
        </w:rPr>
        <w:t>.</w:t>
      </w:r>
    </w:p>
    <w:p w:rsidR="00D550BD" w:rsidRPr="00742D9E" w:rsidRDefault="00E82DCE" w:rsidP="00E82DCE">
      <w:pPr>
        <w:ind w:left="720" w:right="2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332D7" w:rsidRPr="00742D9E">
        <w:rPr>
          <w:rFonts w:ascii="Arial" w:hAnsi="Arial"/>
          <w:sz w:val="22"/>
          <w:szCs w:val="22"/>
        </w:rPr>
        <w:t>A</w:t>
      </w:r>
      <w:r w:rsidR="00D576B7" w:rsidRPr="00742D9E">
        <w:rPr>
          <w:rFonts w:ascii="Arial" w:hAnsi="Arial"/>
          <w:sz w:val="22"/>
          <w:szCs w:val="22"/>
        </w:rPr>
        <w:t xml:space="preserve">n angle </w:t>
      </w:r>
      <w:r w:rsidR="00742D9E" w:rsidRPr="00742D9E">
        <w:rPr>
          <w:rFonts w:ascii="Arial" w:hAnsi="Arial"/>
          <w:sz w:val="22"/>
          <w:szCs w:val="22"/>
        </w:rPr>
        <w:t xml:space="preserve">bracket </w:t>
      </w:r>
      <w:r w:rsidR="006A015A" w:rsidRPr="00742D9E">
        <w:rPr>
          <w:rFonts w:ascii="Arial" w:hAnsi="Arial"/>
          <w:sz w:val="22"/>
          <w:szCs w:val="22"/>
        </w:rPr>
        <w:t>shall ensure the peripheral finish to the right of walls and partitions.</w:t>
      </w:r>
    </w:p>
    <w:p w:rsidR="00D550BD" w:rsidRPr="00742D9E" w:rsidRDefault="00D550BD" w:rsidP="00E82DCE">
      <w:pPr>
        <w:ind w:right="281"/>
        <w:jc w:val="both"/>
        <w:rPr>
          <w:rFonts w:ascii="Arial" w:hAnsi="Arial"/>
          <w:sz w:val="22"/>
          <w:szCs w:val="22"/>
        </w:rPr>
      </w:pPr>
    </w:p>
    <w:p w:rsidR="00E82DCE" w:rsidRDefault="00C85698" w:rsidP="00F66F91">
      <w:pPr>
        <w:ind w:left="709" w:right="281"/>
        <w:jc w:val="both"/>
        <w:rPr>
          <w:rFonts w:ascii="Arial" w:hAnsi="Arial"/>
          <w:b/>
          <w:sz w:val="22"/>
          <w:szCs w:val="22"/>
        </w:rPr>
      </w:pPr>
      <w:r w:rsidRPr="00742D9E">
        <w:rPr>
          <w:rFonts w:ascii="Arial" w:hAnsi="Arial"/>
          <w:b/>
          <w:sz w:val="22"/>
          <w:szCs w:val="22"/>
        </w:rPr>
        <w:t xml:space="preserve">The assembly shall be in accordance with the requirements of the </w:t>
      </w:r>
      <w:sdt>
        <w:sdtPr>
          <w:rPr>
            <w:rFonts w:ascii="Arial" w:hAnsi="Arial"/>
            <w:b/>
            <w:i/>
            <w:color w:val="5F5F5F"/>
            <w:sz w:val="22"/>
            <w:szCs w:val="22"/>
          </w:rPr>
          <w:alias w:val="Grids"/>
          <w:tag w:val="Grids"/>
          <w:id w:val="2068678650"/>
          <w:placeholder>
            <w:docPart w:val="7B4FA7A53EFE48799EDC351409C5F62B"/>
          </w:placeholder>
          <w:showingPlcHdr/>
          <w:dropDownList>
            <w:listItem w:displayText="Impact 15 - Class 3A - 15km/h" w:value="Impact 15 - Class 3A - 15km/h"/>
            <w:listItem w:displayText="Impact 30 - Class 2A - 30km/h" w:value="Impact 30 - Class 2A - 30km/h"/>
          </w:dropDownList>
        </w:sdtPr>
        <w:sdtEndPr>
          <w:rPr>
            <w:b w:val="0"/>
            <w:i w:val="0"/>
            <w:color w:val="auto"/>
          </w:rPr>
        </w:sdtEndPr>
        <w:sdtContent>
          <w:r w:rsidR="001970D8">
            <w:rPr>
              <w:rFonts w:ascii="Arial" w:hAnsi="Arial"/>
              <w:b/>
              <w:i/>
              <w:color w:val="5F5F5F"/>
              <w:sz w:val="22"/>
              <w:szCs w:val="22"/>
            </w:rPr>
            <w:t>*</w:t>
          </w:r>
          <w:r w:rsidR="00E82DCE" w:rsidRPr="00E82DCE">
            <w:rPr>
              <w:rFonts w:ascii="Arial" w:hAnsi="Arial"/>
              <w:b/>
              <w:color w:val="7030A0"/>
              <w:sz w:val="22"/>
              <w:szCs w:val="22"/>
            </w:rPr>
            <w:t>Various Classes</w:t>
          </w:r>
        </w:sdtContent>
      </w:sdt>
      <w:r w:rsidR="00FB5087">
        <w:rPr>
          <w:rFonts w:ascii="Arial" w:hAnsi="Arial"/>
          <w:b/>
          <w:sz w:val="22"/>
          <w:szCs w:val="22"/>
        </w:rPr>
        <w:t xml:space="preserve"> </w:t>
      </w:r>
      <w:r w:rsidRPr="00742D9E">
        <w:rPr>
          <w:rFonts w:ascii="Arial" w:hAnsi="Arial"/>
          <w:b/>
          <w:sz w:val="22"/>
          <w:szCs w:val="22"/>
        </w:rPr>
        <w:t>of Ball – test (standard EN 13 964 – Appendix D).</w:t>
      </w:r>
    </w:p>
    <w:p w:rsidR="00F66F91" w:rsidRPr="00742D9E" w:rsidRDefault="00F66F91" w:rsidP="00F66F91">
      <w:pPr>
        <w:ind w:left="709" w:right="281"/>
        <w:jc w:val="both"/>
        <w:rPr>
          <w:rFonts w:ascii="Arial" w:hAnsi="Arial"/>
          <w:b/>
          <w:sz w:val="22"/>
          <w:szCs w:val="22"/>
        </w:rPr>
      </w:pPr>
    </w:p>
    <w:p w:rsidR="00CD1089" w:rsidRPr="00742D9E" w:rsidRDefault="00CD1089" w:rsidP="00005464">
      <w:pPr>
        <w:ind w:left="709" w:right="281"/>
        <w:jc w:val="both"/>
        <w:rPr>
          <w:rFonts w:ascii="Arial" w:hAnsi="Arial"/>
          <w:b/>
          <w:sz w:val="22"/>
          <w:szCs w:val="22"/>
        </w:rPr>
      </w:pPr>
    </w:p>
    <w:p w:rsidR="00CD1089" w:rsidRPr="00742D9E" w:rsidRDefault="00CC63B5" w:rsidP="00005464">
      <w:pPr>
        <w:ind w:left="709" w:right="281"/>
        <w:jc w:val="both"/>
        <w:rPr>
          <w:rFonts w:ascii="Arial" w:hAnsi="Arial"/>
          <w:sz w:val="22"/>
          <w:szCs w:val="22"/>
          <w:u w:val="single"/>
        </w:rPr>
      </w:pPr>
      <w:r w:rsidRPr="00742D9E">
        <w:rPr>
          <w:rFonts w:ascii="Arial" w:hAnsi="Arial"/>
          <w:sz w:val="22"/>
          <w:szCs w:val="22"/>
          <w:u w:val="single"/>
        </w:rPr>
        <w:t xml:space="preserve">Assembly based on the standard: </w:t>
      </w:r>
    </w:p>
    <w:p w:rsidR="00CD1089" w:rsidRPr="00742D9E" w:rsidRDefault="00CD1089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005464" w:rsidRPr="00742D9E" w:rsidRDefault="0005316C" w:rsidP="00005464">
      <w:pPr>
        <w:pStyle w:val="Paragraphedeliste"/>
        <w:numPr>
          <w:ilvl w:val="0"/>
          <w:numId w:val="39"/>
        </w:numPr>
        <w:ind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</w:rPr>
        <w:t>Anti-lift</w:t>
      </w:r>
      <w:r w:rsidR="00953AB5" w:rsidRPr="00742D9E">
        <w:rPr>
          <w:rFonts w:ascii="Arial" w:hAnsi="Arial"/>
          <w:sz w:val="22"/>
          <w:szCs w:val="22"/>
        </w:rPr>
        <w:t>ing</w:t>
      </w:r>
      <w:r w:rsidRPr="00742D9E">
        <w:rPr>
          <w:rFonts w:ascii="Arial" w:hAnsi="Arial"/>
          <w:sz w:val="22"/>
          <w:szCs w:val="22"/>
        </w:rPr>
        <w:t xml:space="preserve"> clips, either 4 clips per </w:t>
      </w:r>
      <w:r w:rsidR="00CF58D1" w:rsidRPr="00742D9E">
        <w:rPr>
          <w:rFonts w:ascii="Arial" w:hAnsi="Arial"/>
          <w:sz w:val="22"/>
          <w:szCs w:val="22"/>
        </w:rPr>
        <w:t>tile</w:t>
      </w:r>
      <w:r w:rsidRPr="00742D9E">
        <w:rPr>
          <w:rFonts w:ascii="Arial" w:hAnsi="Arial"/>
          <w:sz w:val="22"/>
          <w:szCs w:val="22"/>
        </w:rPr>
        <w:t xml:space="preserve"> (600 x 600 x 22 mm) or 6 clips per </w:t>
      </w:r>
      <w:r w:rsidR="006C20AE" w:rsidRPr="00742D9E">
        <w:rPr>
          <w:rFonts w:ascii="Arial" w:hAnsi="Arial"/>
          <w:sz w:val="22"/>
          <w:szCs w:val="22"/>
        </w:rPr>
        <w:t>tile</w:t>
      </w:r>
      <w:r w:rsidRPr="00742D9E">
        <w:rPr>
          <w:rFonts w:ascii="Arial" w:hAnsi="Arial"/>
          <w:sz w:val="22"/>
          <w:szCs w:val="22"/>
        </w:rPr>
        <w:t xml:space="preserve">, shall be clipped on the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Tiles"/>
          <w:tag w:val="Tiles"/>
          <w:id w:val="666982688"/>
          <w:placeholder>
            <w:docPart w:val="E4700286C6884CE3A8908029DB4419EF"/>
          </w:placeholder>
          <w:comboBox>
            <w:listItem w:value="Select an element."/>
            <w:listItem w:displayText="1200 X 600 X 22 mm" w:value="1200 X 600 X 22 mm"/>
            <w:listItem w:displayText="1200 X 600 X 40 mm" w:value="1200 X 600 X 40 mm"/>
            <w:listItem w:displayText="1500 X 1000 X 400 mm" w:value="1500 X 1000 X 400 mm"/>
          </w:comboBox>
        </w:sdtPr>
        <w:sdtEndPr/>
        <w:sdtContent>
          <w:r w:rsidR="001970D8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E6621F">
            <w:rPr>
              <w:rFonts w:ascii="Arial" w:hAnsi="Arial"/>
              <w:b/>
              <w:color w:val="7030A0"/>
              <w:sz w:val="22"/>
              <w:szCs w:val="22"/>
            </w:rPr>
            <w:t>Tiles</w:t>
          </w:r>
        </w:sdtContent>
      </w:sdt>
      <w:r w:rsidR="00A21B8A" w:rsidRPr="00742D9E">
        <w:rPr>
          <w:rFonts w:ascii="Arial" w:hAnsi="Arial"/>
          <w:sz w:val="22"/>
          <w:szCs w:val="22"/>
        </w:rPr>
        <w:t xml:space="preserve"> </w:t>
      </w:r>
      <w:r w:rsidR="00652C57" w:rsidRPr="00742D9E">
        <w:rPr>
          <w:rFonts w:ascii="Arial" w:hAnsi="Arial"/>
          <w:sz w:val="22"/>
          <w:szCs w:val="22"/>
        </w:rPr>
        <w:t>grid</w:t>
      </w:r>
      <w:r w:rsidRPr="00742D9E">
        <w:rPr>
          <w:rFonts w:ascii="Arial" w:hAnsi="Arial"/>
          <w:sz w:val="22"/>
          <w:szCs w:val="22"/>
        </w:rPr>
        <w:t xml:space="preserve"> </w:t>
      </w:r>
    </w:p>
    <w:p w:rsidR="00005464" w:rsidRPr="00742D9E" w:rsidRDefault="00005464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402E4C" w:rsidRPr="00742D9E" w:rsidRDefault="00BB2A29" w:rsidP="00005464">
      <w:pPr>
        <w:ind w:left="709"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  <w:u w:val="single"/>
        </w:rPr>
        <w:t>Recommendations for installation:</w:t>
      </w:r>
    </w:p>
    <w:p w:rsidR="00005464" w:rsidRPr="00742D9E" w:rsidRDefault="00005464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005464" w:rsidRPr="00742D9E" w:rsidRDefault="00005464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005464" w:rsidRPr="00742D9E" w:rsidRDefault="000F7B78" w:rsidP="00005464">
      <w:pPr>
        <w:pStyle w:val="Paragraphedeliste"/>
        <w:numPr>
          <w:ilvl w:val="0"/>
          <w:numId w:val="39"/>
        </w:numPr>
        <w:ind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</w:rPr>
        <w:t xml:space="preserve">It shall be in accordance with the requirements of the standard NFP 68 203 1 and 2; DTU 58.1 and other DTU in force according </w:t>
      </w:r>
      <w:r w:rsidR="00987342" w:rsidRPr="00742D9E">
        <w:rPr>
          <w:rFonts w:ascii="Arial" w:hAnsi="Arial"/>
          <w:sz w:val="22"/>
          <w:szCs w:val="22"/>
        </w:rPr>
        <w:t xml:space="preserve">to </w:t>
      </w:r>
      <w:r w:rsidRPr="00742D9E">
        <w:rPr>
          <w:rFonts w:ascii="Arial" w:hAnsi="Arial"/>
          <w:sz w:val="22"/>
          <w:szCs w:val="22"/>
        </w:rPr>
        <w:t xml:space="preserve">the type of premises. </w:t>
      </w:r>
    </w:p>
    <w:p w:rsidR="00005464" w:rsidRPr="00742D9E" w:rsidRDefault="00005464" w:rsidP="00005464">
      <w:pPr>
        <w:pStyle w:val="Paragraphedeliste"/>
        <w:ind w:left="1429" w:right="281"/>
        <w:jc w:val="both"/>
        <w:rPr>
          <w:rFonts w:ascii="Arial" w:hAnsi="Arial"/>
          <w:sz w:val="22"/>
          <w:szCs w:val="22"/>
        </w:rPr>
      </w:pPr>
    </w:p>
    <w:p w:rsidR="008760BF" w:rsidRPr="00742D9E" w:rsidRDefault="00987342" w:rsidP="00005464">
      <w:pPr>
        <w:pStyle w:val="Paragraphedeliste"/>
        <w:numPr>
          <w:ilvl w:val="0"/>
          <w:numId w:val="39"/>
        </w:numPr>
        <w:ind w:right="281"/>
        <w:jc w:val="both"/>
        <w:rPr>
          <w:rFonts w:ascii="Arial" w:hAnsi="Arial"/>
          <w:sz w:val="22"/>
          <w:szCs w:val="22"/>
        </w:rPr>
      </w:pPr>
      <w:r w:rsidRPr="00742D9E">
        <w:rPr>
          <w:rFonts w:ascii="Arial" w:hAnsi="Arial"/>
          <w:sz w:val="22"/>
          <w:szCs w:val="22"/>
        </w:rPr>
        <w:t xml:space="preserve">It is recommended to integrate the </w:t>
      </w:r>
      <w:r w:rsidR="00C85B8B" w:rsidRPr="00742D9E">
        <w:rPr>
          <w:rFonts w:ascii="Arial" w:hAnsi="Arial"/>
          <w:sz w:val="22"/>
          <w:szCs w:val="22"/>
        </w:rPr>
        <w:t>grills</w:t>
      </w:r>
      <w:r w:rsidR="00737C1B" w:rsidRPr="00742D9E">
        <w:rPr>
          <w:rFonts w:ascii="Arial" w:hAnsi="Arial"/>
          <w:sz w:val="22"/>
          <w:szCs w:val="22"/>
        </w:rPr>
        <w:t xml:space="preserve"> in the ceiling to </w:t>
      </w:r>
      <w:r w:rsidR="00C43FB3" w:rsidRPr="00742D9E">
        <w:rPr>
          <w:rFonts w:ascii="Arial" w:hAnsi="Arial"/>
          <w:sz w:val="22"/>
          <w:szCs w:val="22"/>
        </w:rPr>
        <w:t>balance</w:t>
      </w:r>
      <w:r w:rsidRPr="00742D9E">
        <w:rPr>
          <w:rFonts w:ascii="Arial" w:hAnsi="Arial"/>
          <w:sz w:val="22"/>
          <w:szCs w:val="22"/>
        </w:rPr>
        <w:t xml:space="preserve"> the pressures and temperatures on either side of the ceiling. </w:t>
      </w:r>
    </w:p>
    <w:p w:rsidR="0019291E" w:rsidRPr="00742D9E" w:rsidRDefault="0019291E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Pr="00742D9E" w:rsidRDefault="00B56D0A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Pr="00742D9E" w:rsidRDefault="00B56D0A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Pr="00742D9E" w:rsidRDefault="00B56D0A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Pr="00742D9E" w:rsidRDefault="00B56D0A" w:rsidP="00005464">
      <w:pPr>
        <w:ind w:left="709" w:right="281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1970D8" w:rsidRDefault="001970D8" w:rsidP="001970D8">
      <w:pPr>
        <w:ind w:right="28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color w:val="7030A0"/>
          <w:sz w:val="18"/>
          <w:szCs w:val="22"/>
        </w:rPr>
        <w:t>* Insert your selection in the colour drop-down list</w:t>
      </w:r>
    </w:p>
    <w:p w:rsidR="00BB4C8F" w:rsidRDefault="00BB4C8F" w:rsidP="001970D8">
      <w:pPr>
        <w:ind w:right="281"/>
        <w:jc w:val="both"/>
        <w:rPr>
          <w:rFonts w:ascii="Arial" w:hAnsi="Arial"/>
          <w:sz w:val="22"/>
          <w:szCs w:val="22"/>
        </w:rPr>
      </w:pPr>
    </w:p>
    <w:p w:rsidR="00BB4C8F" w:rsidRPr="00742D9E" w:rsidRDefault="00BB4C8F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Pr="00742D9E" w:rsidRDefault="00B56D0A" w:rsidP="00B56D0A">
      <w:pPr>
        <w:ind w:left="7513" w:right="281"/>
        <w:jc w:val="both"/>
        <w:rPr>
          <w:rFonts w:ascii="Arial" w:hAnsi="Arial"/>
          <w:sz w:val="22"/>
          <w:szCs w:val="22"/>
        </w:rPr>
      </w:pPr>
    </w:p>
    <w:p w:rsidR="000F2721" w:rsidRPr="00742D9E" w:rsidRDefault="00E135FE" w:rsidP="00B56D0A">
      <w:pPr>
        <w:ind w:left="7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color w:val="369C49"/>
          <w:sz w:val="32"/>
          <w:szCs w:val="32"/>
          <w:lang w:val="fr-FR"/>
        </w:rPr>
        <w:drawing>
          <wp:inline distT="0" distB="0" distL="0" distR="0">
            <wp:extent cx="1714500" cy="4572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21" w:rsidRPr="00742D9E" w:rsidSect="00B56D0A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EC" w:rsidRDefault="00675FEC">
      <w:r>
        <w:separator/>
      </w:r>
    </w:p>
  </w:endnote>
  <w:endnote w:type="continuationSeparator" w:id="0">
    <w:p w:rsidR="00675FEC" w:rsidRDefault="006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EC" w:rsidRDefault="00675FEC">
      <w:r>
        <w:separator/>
      </w:r>
    </w:p>
  </w:footnote>
  <w:footnote w:type="continuationSeparator" w:id="0">
    <w:p w:rsidR="00675FEC" w:rsidRDefault="0067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numPicBullet w:numPicBulletId="1">
    <w:pict>
      <v:shape id="_x0000_i1030" type="#_x0000_t75" style="width:11.25pt;height:11.25pt" o:bullet="t">
        <v:imagedata r:id="rId2" o:title="j0115839"/>
      </v:shape>
    </w:pict>
  </w:numPicBullet>
  <w:numPicBullet w:numPicBulletId="2">
    <w:pict>
      <v:shape id="_x0000_i1031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C6B262E"/>
    <w:multiLevelType w:val="hybridMultilevel"/>
    <w:tmpl w:val="F6D865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1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5"/>
  </w:num>
  <w:num w:numId="5">
    <w:abstractNumId w:val="22"/>
  </w:num>
  <w:num w:numId="6">
    <w:abstractNumId w:val="0"/>
  </w:num>
  <w:num w:numId="7">
    <w:abstractNumId w:val="28"/>
  </w:num>
  <w:num w:numId="8">
    <w:abstractNumId w:val="10"/>
  </w:num>
  <w:num w:numId="9">
    <w:abstractNumId w:val="21"/>
  </w:num>
  <w:num w:numId="10">
    <w:abstractNumId w:val="7"/>
  </w:num>
  <w:num w:numId="11">
    <w:abstractNumId w:val="12"/>
  </w:num>
  <w:num w:numId="12">
    <w:abstractNumId w:val="37"/>
  </w:num>
  <w:num w:numId="13">
    <w:abstractNumId w:val="34"/>
  </w:num>
  <w:num w:numId="14">
    <w:abstractNumId w:val="36"/>
  </w:num>
  <w:num w:numId="15">
    <w:abstractNumId w:val="4"/>
  </w:num>
  <w:num w:numId="16">
    <w:abstractNumId w:val="27"/>
  </w:num>
  <w:num w:numId="17">
    <w:abstractNumId w:val="23"/>
  </w:num>
  <w:num w:numId="18">
    <w:abstractNumId w:val="35"/>
  </w:num>
  <w:num w:numId="19">
    <w:abstractNumId w:val="33"/>
  </w:num>
  <w:num w:numId="20">
    <w:abstractNumId w:val="19"/>
  </w:num>
  <w:num w:numId="21">
    <w:abstractNumId w:val="29"/>
  </w:num>
  <w:num w:numId="22">
    <w:abstractNumId w:val="31"/>
  </w:num>
  <w:num w:numId="23">
    <w:abstractNumId w:val="38"/>
  </w:num>
  <w:num w:numId="24">
    <w:abstractNumId w:val="1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  <w:num w:numId="30">
    <w:abstractNumId w:val="15"/>
  </w:num>
  <w:num w:numId="31">
    <w:abstractNumId w:val="26"/>
  </w:num>
  <w:num w:numId="32">
    <w:abstractNumId w:val="2"/>
  </w:num>
  <w:num w:numId="33">
    <w:abstractNumId w:val="8"/>
  </w:num>
  <w:num w:numId="34">
    <w:abstractNumId w:val="30"/>
  </w:num>
  <w:num w:numId="35">
    <w:abstractNumId w:val="3"/>
  </w:num>
  <w:num w:numId="36">
    <w:abstractNumId w:val="14"/>
  </w:num>
  <w:num w:numId="37">
    <w:abstractNumId w:val="13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05464"/>
    <w:rsid w:val="00010D75"/>
    <w:rsid w:val="000155BD"/>
    <w:rsid w:val="000205B7"/>
    <w:rsid w:val="00022668"/>
    <w:rsid w:val="000366AA"/>
    <w:rsid w:val="00036B46"/>
    <w:rsid w:val="0004049C"/>
    <w:rsid w:val="0005316C"/>
    <w:rsid w:val="0005349F"/>
    <w:rsid w:val="00055D95"/>
    <w:rsid w:val="00086F28"/>
    <w:rsid w:val="00097E99"/>
    <w:rsid w:val="000B5ECF"/>
    <w:rsid w:val="000D7203"/>
    <w:rsid w:val="000E6630"/>
    <w:rsid w:val="000F1AEA"/>
    <w:rsid w:val="000F2721"/>
    <w:rsid w:val="000F3A9D"/>
    <w:rsid w:val="000F7B78"/>
    <w:rsid w:val="001016B3"/>
    <w:rsid w:val="00127388"/>
    <w:rsid w:val="00127F8A"/>
    <w:rsid w:val="0019291E"/>
    <w:rsid w:val="001970D8"/>
    <w:rsid w:val="001B48CD"/>
    <w:rsid w:val="001F6966"/>
    <w:rsid w:val="002332D7"/>
    <w:rsid w:val="002522C0"/>
    <w:rsid w:val="00257E4E"/>
    <w:rsid w:val="00261008"/>
    <w:rsid w:val="00274CE3"/>
    <w:rsid w:val="002A77FD"/>
    <w:rsid w:val="002C5925"/>
    <w:rsid w:val="00302262"/>
    <w:rsid w:val="0030759F"/>
    <w:rsid w:val="00313998"/>
    <w:rsid w:val="00320EB5"/>
    <w:rsid w:val="00335FCA"/>
    <w:rsid w:val="00351518"/>
    <w:rsid w:val="003E49D2"/>
    <w:rsid w:val="00402E4C"/>
    <w:rsid w:val="004166B1"/>
    <w:rsid w:val="004227D8"/>
    <w:rsid w:val="004257F4"/>
    <w:rsid w:val="004414E6"/>
    <w:rsid w:val="00467A3E"/>
    <w:rsid w:val="0047368A"/>
    <w:rsid w:val="004B3064"/>
    <w:rsid w:val="004E68B0"/>
    <w:rsid w:val="0050291C"/>
    <w:rsid w:val="00510FB1"/>
    <w:rsid w:val="0053373D"/>
    <w:rsid w:val="00544098"/>
    <w:rsid w:val="005553BC"/>
    <w:rsid w:val="005D0E3A"/>
    <w:rsid w:val="005D1F9D"/>
    <w:rsid w:val="005D2A18"/>
    <w:rsid w:val="005D7B70"/>
    <w:rsid w:val="005E278D"/>
    <w:rsid w:val="005E5217"/>
    <w:rsid w:val="00605A59"/>
    <w:rsid w:val="00605C2D"/>
    <w:rsid w:val="00617BFC"/>
    <w:rsid w:val="0063766B"/>
    <w:rsid w:val="00652C57"/>
    <w:rsid w:val="006627DB"/>
    <w:rsid w:val="00675FEC"/>
    <w:rsid w:val="006A015A"/>
    <w:rsid w:val="006C20AE"/>
    <w:rsid w:val="006F10BE"/>
    <w:rsid w:val="00730FA4"/>
    <w:rsid w:val="00737C1B"/>
    <w:rsid w:val="00742D9E"/>
    <w:rsid w:val="00774345"/>
    <w:rsid w:val="007A1BAD"/>
    <w:rsid w:val="007C1A22"/>
    <w:rsid w:val="00811682"/>
    <w:rsid w:val="008349EB"/>
    <w:rsid w:val="008561EB"/>
    <w:rsid w:val="00873474"/>
    <w:rsid w:val="008760BF"/>
    <w:rsid w:val="00883739"/>
    <w:rsid w:val="008B1ECA"/>
    <w:rsid w:val="008D5388"/>
    <w:rsid w:val="0090709C"/>
    <w:rsid w:val="00947F38"/>
    <w:rsid w:val="00953AB5"/>
    <w:rsid w:val="00971344"/>
    <w:rsid w:val="009764F5"/>
    <w:rsid w:val="00980BD4"/>
    <w:rsid w:val="00987342"/>
    <w:rsid w:val="009B29E4"/>
    <w:rsid w:val="009C2A41"/>
    <w:rsid w:val="009E3D2A"/>
    <w:rsid w:val="00A21B8A"/>
    <w:rsid w:val="00A3371D"/>
    <w:rsid w:val="00A54692"/>
    <w:rsid w:val="00A57F0A"/>
    <w:rsid w:val="00A62FC6"/>
    <w:rsid w:val="00A9572C"/>
    <w:rsid w:val="00AA1B30"/>
    <w:rsid w:val="00AA643E"/>
    <w:rsid w:val="00AE7324"/>
    <w:rsid w:val="00AF498E"/>
    <w:rsid w:val="00B4243E"/>
    <w:rsid w:val="00B545FF"/>
    <w:rsid w:val="00B56D0A"/>
    <w:rsid w:val="00B76333"/>
    <w:rsid w:val="00B80C95"/>
    <w:rsid w:val="00B9267E"/>
    <w:rsid w:val="00BA0E3C"/>
    <w:rsid w:val="00BB2A29"/>
    <w:rsid w:val="00BB4C8F"/>
    <w:rsid w:val="00BB6ED3"/>
    <w:rsid w:val="00BC76B7"/>
    <w:rsid w:val="00BD4FD7"/>
    <w:rsid w:val="00BF257F"/>
    <w:rsid w:val="00C43FB3"/>
    <w:rsid w:val="00C757D4"/>
    <w:rsid w:val="00C8305F"/>
    <w:rsid w:val="00C85698"/>
    <w:rsid w:val="00C85B8B"/>
    <w:rsid w:val="00CA787C"/>
    <w:rsid w:val="00CC63B5"/>
    <w:rsid w:val="00CD1089"/>
    <w:rsid w:val="00CF401B"/>
    <w:rsid w:val="00CF58D1"/>
    <w:rsid w:val="00D05BF9"/>
    <w:rsid w:val="00D34327"/>
    <w:rsid w:val="00D550BD"/>
    <w:rsid w:val="00D576B7"/>
    <w:rsid w:val="00D63ED4"/>
    <w:rsid w:val="00D725B7"/>
    <w:rsid w:val="00D81877"/>
    <w:rsid w:val="00D831FC"/>
    <w:rsid w:val="00D97D53"/>
    <w:rsid w:val="00DA3D2A"/>
    <w:rsid w:val="00DB386A"/>
    <w:rsid w:val="00DC0018"/>
    <w:rsid w:val="00DC09CB"/>
    <w:rsid w:val="00DF04DF"/>
    <w:rsid w:val="00E135FE"/>
    <w:rsid w:val="00E2041E"/>
    <w:rsid w:val="00E221C7"/>
    <w:rsid w:val="00E23BE7"/>
    <w:rsid w:val="00E37864"/>
    <w:rsid w:val="00E6243D"/>
    <w:rsid w:val="00E634BC"/>
    <w:rsid w:val="00E6621F"/>
    <w:rsid w:val="00E731AC"/>
    <w:rsid w:val="00E82DCE"/>
    <w:rsid w:val="00EA5B8D"/>
    <w:rsid w:val="00ED58FC"/>
    <w:rsid w:val="00F0455B"/>
    <w:rsid w:val="00F23CC4"/>
    <w:rsid w:val="00F249B7"/>
    <w:rsid w:val="00F66F91"/>
    <w:rsid w:val="00FA28FB"/>
    <w:rsid w:val="00FA351F"/>
    <w:rsid w:val="00FA4E4C"/>
    <w:rsid w:val="00FB5087"/>
    <w:rsid w:val="00FE08F8"/>
    <w:rsid w:val="00FE3B9A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#7030a0">
      <v:fill color="white" on="f"/>
      <v:stroke color="#7030a0" weight="1pt"/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464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47368A"/>
    <w:rPr>
      <w:sz w:val="16"/>
      <w:szCs w:val="16"/>
    </w:rPr>
  </w:style>
  <w:style w:type="paragraph" w:styleId="Commentaire">
    <w:name w:val="annotation text"/>
    <w:basedOn w:val="Normal"/>
    <w:semiHidden/>
    <w:rsid w:val="0047368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7368A"/>
    <w:rPr>
      <w:b/>
      <w:bCs/>
    </w:rPr>
  </w:style>
  <w:style w:type="paragraph" w:styleId="En-tte">
    <w:name w:val="header"/>
    <w:basedOn w:val="Normal"/>
    <w:rsid w:val="00D576B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576B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464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47368A"/>
    <w:rPr>
      <w:sz w:val="16"/>
      <w:szCs w:val="16"/>
    </w:rPr>
  </w:style>
  <w:style w:type="paragraph" w:styleId="Commentaire">
    <w:name w:val="annotation text"/>
    <w:basedOn w:val="Normal"/>
    <w:semiHidden/>
    <w:rsid w:val="0047368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7368A"/>
    <w:rPr>
      <w:b/>
      <w:bCs/>
    </w:rPr>
  </w:style>
  <w:style w:type="paragraph" w:styleId="En-tte">
    <w:name w:val="header"/>
    <w:basedOn w:val="Normal"/>
    <w:rsid w:val="00D576B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576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8D9ADC98254939AC71006EB037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A205-D90E-4605-B6A6-6757AF34B176}"/>
      </w:docPartPr>
      <w:docPartBody>
        <w:p w:rsidR="00BE2FDD" w:rsidRDefault="0043218F" w:rsidP="0043218F">
          <w:pPr>
            <w:pStyle w:val="CA8D9ADC98254939AC71006EB037793A3"/>
          </w:pPr>
          <w:r w:rsidRPr="00E82DCE">
            <w:rPr>
              <w:rFonts w:ascii="Arial" w:hAnsi="Arial"/>
              <w:b/>
              <w:color w:val="7030A0"/>
              <w:sz w:val="22"/>
              <w:szCs w:val="22"/>
              <w:lang w:val="en-US"/>
            </w:rPr>
            <w:t>Available colours</w:t>
          </w:r>
        </w:p>
      </w:docPartBody>
    </w:docPart>
    <w:docPart>
      <w:docPartPr>
        <w:name w:val="E3E032D092E64DF99F2EE84615C2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FAD3-84E7-4CA9-927A-BF996C4829E5}"/>
      </w:docPartPr>
      <w:docPartBody>
        <w:p w:rsidR="00BE2FDD" w:rsidRDefault="0043218F" w:rsidP="0043218F">
          <w:pPr>
            <w:pStyle w:val="E3E032D092E64DF99F2EE84615C2D8533"/>
          </w:pPr>
          <w:r w:rsidRPr="00E82DCE">
            <w:rPr>
              <w:rFonts w:ascii="Arial" w:hAnsi="Arial"/>
              <w:b/>
              <w:color w:val="7030A0"/>
              <w:sz w:val="22"/>
              <w:szCs w:val="22"/>
            </w:rPr>
            <w:t>Available grids</w:t>
          </w:r>
        </w:p>
      </w:docPartBody>
    </w:docPart>
    <w:docPart>
      <w:docPartPr>
        <w:name w:val="7B4FA7A53EFE48799EDC351409C5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CD0A-83CD-4D4B-9E95-9900C42DA138}"/>
      </w:docPartPr>
      <w:docPartBody>
        <w:p w:rsidR="00BE2FDD" w:rsidRDefault="0043218F" w:rsidP="0043218F">
          <w:pPr>
            <w:pStyle w:val="7B4FA7A53EFE48799EDC351409C5F62B3"/>
          </w:pPr>
          <w:r w:rsidRPr="00E82DCE">
            <w:rPr>
              <w:rFonts w:ascii="Arial" w:hAnsi="Arial"/>
              <w:b/>
              <w:color w:val="7030A0"/>
              <w:sz w:val="22"/>
              <w:szCs w:val="22"/>
            </w:rPr>
            <w:t>Various Classes</w:t>
          </w:r>
        </w:p>
      </w:docPartBody>
    </w:docPart>
    <w:docPart>
      <w:docPartPr>
        <w:name w:val="E4700286C6884CE3A8908029DB44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4819-2993-4CE0-AEB6-983EBED15B25}"/>
      </w:docPartPr>
      <w:docPartBody>
        <w:p w:rsidR="00FD0230" w:rsidRDefault="00BE2FDD" w:rsidP="00BE2FDD">
          <w:pPr>
            <w:pStyle w:val="E4700286C6884CE3A8908029DB4419EF"/>
          </w:pPr>
          <w:r w:rsidRPr="000F793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48C61-71DB-4918-8C1A-859E423E1695}"/>
      </w:docPartPr>
      <w:docPartBody>
        <w:p w:rsidR="00087608" w:rsidRDefault="0037397A">
          <w:r w:rsidRPr="004F2F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75DC"/>
    <w:rsid w:val="00087608"/>
    <w:rsid w:val="001A458A"/>
    <w:rsid w:val="0037397A"/>
    <w:rsid w:val="0043218F"/>
    <w:rsid w:val="0056757D"/>
    <w:rsid w:val="005C3BBF"/>
    <w:rsid w:val="006275DC"/>
    <w:rsid w:val="006B4AE2"/>
    <w:rsid w:val="00896122"/>
    <w:rsid w:val="00BE2FDD"/>
    <w:rsid w:val="00D54D8F"/>
    <w:rsid w:val="00D578C1"/>
    <w:rsid w:val="00E46A54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8D9ADC98254939AC71006EB037793A">
    <w:name w:val="CA8D9ADC98254939AC71006EB037793A"/>
    <w:rsid w:val="006275DC"/>
  </w:style>
  <w:style w:type="paragraph" w:customStyle="1" w:styleId="E3E032D092E64DF99F2EE84615C2D853">
    <w:name w:val="E3E032D092E64DF99F2EE84615C2D853"/>
    <w:rsid w:val="006275DC"/>
  </w:style>
  <w:style w:type="paragraph" w:customStyle="1" w:styleId="7B4FA7A53EFE48799EDC351409C5F62B">
    <w:name w:val="7B4FA7A53EFE48799EDC351409C5F62B"/>
    <w:rsid w:val="006275DC"/>
  </w:style>
  <w:style w:type="character" w:styleId="Textedelespacerserv">
    <w:name w:val="Placeholder Text"/>
    <w:basedOn w:val="Policepardfaut"/>
    <w:uiPriority w:val="99"/>
    <w:semiHidden/>
    <w:rsid w:val="0037397A"/>
    <w:rPr>
      <w:color w:val="808080"/>
    </w:rPr>
  </w:style>
  <w:style w:type="paragraph" w:customStyle="1" w:styleId="E88276C86BBC44A2B762B2E36A1D4347">
    <w:name w:val="E88276C86BBC44A2B762B2E36A1D4347"/>
    <w:rsid w:val="006275DC"/>
  </w:style>
  <w:style w:type="paragraph" w:customStyle="1" w:styleId="CB2E04185AD841BE9DE8C3A93A2B7C41">
    <w:name w:val="CB2E04185AD841BE9DE8C3A93A2B7C41"/>
    <w:rsid w:val="006275DC"/>
  </w:style>
  <w:style w:type="paragraph" w:customStyle="1" w:styleId="E4700286C6884CE3A8908029DB4419EF">
    <w:name w:val="E4700286C6884CE3A8908029DB4419EF"/>
    <w:rsid w:val="00BE2FDD"/>
  </w:style>
  <w:style w:type="paragraph" w:customStyle="1" w:styleId="6BB57F3B23804B0DA48DA16BECF916AC">
    <w:name w:val="6BB57F3B23804B0DA48DA16BECF916AC"/>
    <w:rsid w:val="0037397A"/>
    <w:rPr>
      <w:lang w:val="fr-FR" w:eastAsia="fr-FR"/>
    </w:rPr>
  </w:style>
  <w:style w:type="paragraph" w:customStyle="1" w:styleId="CA8D9ADC98254939AC71006EB037793A1">
    <w:name w:val="CA8D9ADC98254939AC71006EB037793A1"/>
    <w:rsid w:val="000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E3E032D092E64DF99F2EE84615C2D8531">
    <w:name w:val="E3E032D092E64DF99F2EE84615C2D8531"/>
    <w:rsid w:val="000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7B4FA7A53EFE48799EDC351409C5F62B1">
    <w:name w:val="7B4FA7A53EFE48799EDC351409C5F62B1"/>
    <w:rsid w:val="000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CA8D9ADC98254939AC71006EB037793A2">
    <w:name w:val="CA8D9ADC98254939AC71006EB037793A2"/>
    <w:rsid w:val="000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E3E032D092E64DF99F2EE84615C2D8532">
    <w:name w:val="E3E032D092E64DF99F2EE84615C2D8532"/>
    <w:rsid w:val="000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7B4FA7A53EFE48799EDC351409C5F62B2">
    <w:name w:val="7B4FA7A53EFE48799EDC351409C5F62B2"/>
    <w:rsid w:val="000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CA8D9ADC98254939AC71006EB037793A3">
    <w:name w:val="CA8D9ADC98254939AC71006EB037793A3"/>
    <w:rsid w:val="004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E3E032D092E64DF99F2EE84615C2D8533">
    <w:name w:val="E3E032D092E64DF99F2EE84615C2D8533"/>
    <w:rsid w:val="004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7B4FA7A53EFE48799EDC351409C5F62B3">
    <w:name w:val="7B4FA7A53EFE48799EDC351409C5F62B3"/>
    <w:rsid w:val="004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DESCRIPTIF TYPE POUR CAHIER DES CHARGES</vt:lpstr>
      <vt:lpstr>DESCRIPTIF TYPE POUR CAHIER DES CHARGES</vt:lpstr>
    </vt:vector>
  </TitlesOfParts>
  <Company>SAINT-GOBAIN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Flavie Lavillauroy</cp:lastModifiedBy>
  <cp:revision>9</cp:revision>
  <cp:lastPrinted>2012-01-09T17:42:00Z</cp:lastPrinted>
  <dcterms:created xsi:type="dcterms:W3CDTF">2014-03-18T13:30:00Z</dcterms:created>
  <dcterms:modified xsi:type="dcterms:W3CDTF">2014-03-18T13:48:00Z</dcterms:modified>
</cp:coreProperties>
</file>